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3D" w:rsidRDefault="007E374C" w:rsidP="00D83CB1">
      <w:pPr>
        <w:jc w:val="center"/>
        <w:rPr>
          <w:b/>
          <w:sz w:val="28"/>
          <w:szCs w:val="28"/>
        </w:rPr>
      </w:pPr>
      <w:r w:rsidRPr="00D83CB1">
        <w:rPr>
          <w:b/>
          <w:sz w:val="28"/>
          <w:szCs w:val="28"/>
        </w:rPr>
        <w:t>JADWAL KEGIATAN MANDIRI SMT 2/Angkt. 2014</w:t>
      </w:r>
    </w:p>
    <w:p w:rsidR="000742A9" w:rsidRPr="00D83CB1" w:rsidRDefault="000742A9" w:rsidP="00D83CB1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3359"/>
        <w:gridCol w:w="1885"/>
      </w:tblGrid>
      <w:tr w:rsidR="007E374C" w:rsidTr="000742A9">
        <w:trPr>
          <w:trHeight w:val="480"/>
        </w:trPr>
        <w:tc>
          <w:tcPr>
            <w:tcW w:w="2802" w:type="dxa"/>
          </w:tcPr>
          <w:p w:rsidR="007E374C" w:rsidRPr="00D83CB1" w:rsidRDefault="007E374C" w:rsidP="000742A9">
            <w:pPr>
              <w:jc w:val="center"/>
              <w:rPr>
                <w:b/>
              </w:rPr>
            </w:pPr>
            <w:r w:rsidRPr="00D83CB1">
              <w:rPr>
                <w:b/>
              </w:rPr>
              <w:t>HARI,TANGGAL</w:t>
            </w:r>
          </w:p>
        </w:tc>
        <w:tc>
          <w:tcPr>
            <w:tcW w:w="3359" w:type="dxa"/>
          </w:tcPr>
          <w:p w:rsidR="007E374C" w:rsidRPr="00D83CB1" w:rsidRDefault="007E374C" w:rsidP="000742A9">
            <w:pPr>
              <w:jc w:val="center"/>
              <w:rPr>
                <w:b/>
              </w:rPr>
            </w:pPr>
            <w:r w:rsidRPr="00D83CB1">
              <w:rPr>
                <w:b/>
              </w:rPr>
              <w:t>TOPIK</w:t>
            </w:r>
          </w:p>
        </w:tc>
        <w:tc>
          <w:tcPr>
            <w:tcW w:w="1885" w:type="dxa"/>
          </w:tcPr>
          <w:p w:rsidR="007E374C" w:rsidRPr="00D83CB1" w:rsidRDefault="007E374C" w:rsidP="000742A9">
            <w:pPr>
              <w:jc w:val="center"/>
              <w:rPr>
                <w:b/>
              </w:rPr>
            </w:pPr>
            <w:r w:rsidRPr="00D83CB1">
              <w:rPr>
                <w:b/>
              </w:rPr>
              <w:t>KELOMPOK</w:t>
            </w:r>
          </w:p>
        </w:tc>
      </w:tr>
      <w:tr w:rsidR="007E374C" w:rsidTr="000742A9">
        <w:trPr>
          <w:trHeight w:val="460"/>
        </w:trPr>
        <w:tc>
          <w:tcPr>
            <w:tcW w:w="2802" w:type="dxa"/>
            <w:vMerge w:val="restart"/>
          </w:tcPr>
          <w:p w:rsidR="007E374C" w:rsidRDefault="007E374C">
            <w:r>
              <w:t>KAMIS, 23 APRIL 2015</w:t>
            </w:r>
          </w:p>
        </w:tc>
        <w:tc>
          <w:tcPr>
            <w:tcW w:w="3359" w:type="dxa"/>
          </w:tcPr>
          <w:p w:rsidR="007E374C" w:rsidRDefault="007E374C">
            <w:r>
              <w:t>HISTORY TAKING</w:t>
            </w:r>
          </w:p>
        </w:tc>
        <w:tc>
          <w:tcPr>
            <w:tcW w:w="1885" w:type="dxa"/>
            <w:vMerge w:val="restart"/>
          </w:tcPr>
          <w:p w:rsidR="007E374C" w:rsidRDefault="007E374C" w:rsidP="00D83CB1">
            <w:pPr>
              <w:jc w:val="center"/>
            </w:pPr>
            <w:r>
              <w:t>XVI - XX</w:t>
            </w:r>
          </w:p>
          <w:p w:rsidR="007E374C" w:rsidRDefault="007E374C" w:rsidP="00D83CB1">
            <w:pPr>
              <w:jc w:val="center"/>
            </w:pPr>
            <w:r>
              <w:t>VI - X</w:t>
            </w:r>
          </w:p>
        </w:tc>
      </w:tr>
      <w:tr w:rsidR="007E374C" w:rsidTr="000742A9">
        <w:trPr>
          <w:trHeight w:val="420"/>
        </w:trPr>
        <w:tc>
          <w:tcPr>
            <w:tcW w:w="2802" w:type="dxa"/>
            <w:vMerge/>
          </w:tcPr>
          <w:p w:rsidR="007E374C" w:rsidRDefault="007E374C"/>
        </w:tc>
        <w:tc>
          <w:tcPr>
            <w:tcW w:w="3359" w:type="dxa"/>
          </w:tcPr>
          <w:p w:rsidR="007E374C" w:rsidRDefault="002C1948">
            <w:r>
              <w:t xml:space="preserve">PMX. </w:t>
            </w:r>
            <w:r w:rsidR="007E374C">
              <w:t>ABDOMEN</w:t>
            </w:r>
          </w:p>
        </w:tc>
        <w:tc>
          <w:tcPr>
            <w:tcW w:w="1885" w:type="dxa"/>
            <w:vMerge/>
          </w:tcPr>
          <w:p w:rsidR="007E374C" w:rsidRDefault="007E374C" w:rsidP="00D83CB1">
            <w:pPr>
              <w:jc w:val="center"/>
            </w:pPr>
          </w:p>
        </w:tc>
      </w:tr>
      <w:tr w:rsidR="007E374C" w:rsidTr="000742A9">
        <w:trPr>
          <w:trHeight w:val="414"/>
        </w:trPr>
        <w:tc>
          <w:tcPr>
            <w:tcW w:w="2802" w:type="dxa"/>
            <w:vMerge w:val="restart"/>
          </w:tcPr>
          <w:p w:rsidR="007E374C" w:rsidRDefault="007E374C">
            <w:r>
              <w:t>SENIN, 27 APRIL 2015</w:t>
            </w:r>
          </w:p>
        </w:tc>
        <w:tc>
          <w:tcPr>
            <w:tcW w:w="3359" w:type="dxa"/>
          </w:tcPr>
          <w:p w:rsidR="007E374C" w:rsidRDefault="007E374C">
            <w:r>
              <w:t>TEKNIK ASEPTIK</w:t>
            </w:r>
          </w:p>
        </w:tc>
        <w:tc>
          <w:tcPr>
            <w:tcW w:w="1885" w:type="dxa"/>
            <w:vMerge w:val="restart"/>
          </w:tcPr>
          <w:p w:rsidR="007E374C" w:rsidRDefault="007E374C" w:rsidP="00D83CB1">
            <w:pPr>
              <w:jc w:val="center"/>
            </w:pPr>
            <w:r>
              <w:t>XVI - XX</w:t>
            </w:r>
          </w:p>
          <w:p w:rsidR="007E374C" w:rsidRDefault="007E374C" w:rsidP="00D83CB1">
            <w:pPr>
              <w:jc w:val="center"/>
            </w:pPr>
            <w:r>
              <w:t>VI - X</w:t>
            </w:r>
          </w:p>
        </w:tc>
      </w:tr>
      <w:tr w:rsidR="007E374C" w:rsidTr="000742A9">
        <w:trPr>
          <w:trHeight w:val="414"/>
        </w:trPr>
        <w:tc>
          <w:tcPr>
            <w:tcW w:w="2802" w:type="dxa"/>
            <w:vMerge/>
          </w:tcPr>
          <w:p w:rsidR="007E374C" w:rsidRDefault="007E374C"/>
        </w:tc>
        <w:tc>
          <w:tcPr>
            <w:tcW w:w="3359" w:type="dxa"/>
          </w:tcPr>
          <w:p w:rsidR="007E374C" w:rsidRDefault="007E374C">
            <w:r>
              <w:t>PMX. KEPALA LEHER</w:t>
            </w:r>
          </w:p>
        </w:tc>
        <w:tc>
          <w:tcPr>
            <w:tcW w:w="1885" w:type="dxa"/>
            <w:vMerge/>
          </w:tcPr>
          <w:p w:rsidR="007E374C" w:rsidRDefault="007E374C" w:rsidP="00D83CB1">
            <w:pPr>
              <w:jc w:val="center"/>
            </w:pPr>
          </w:p>
        </w:tc>
      </w:tr>
      <w:tr w:rsidR="007E374C" w:rsidTr="000742A9">
        <w:trPr>
          <w:trHeight w:val="427"/>
        </w:trPr>
        <w:tc>
          <w:tcPr>
            <w:tcW w:w="2802" w:type="dxa"/>
            <w:vMerge w:val="restart"/>
          </w:tcPr>
          <w:p w:rsidR="007E374C" w:rsidRDefault="007E374C">
            <w:r>
              <w:t>RABU, 29 APRIL 2015</w:t>
            </w:r>
          </w:p>
        </w:tc>
        <w:tc>
          <w:tcPr>
            <w:tcW w:w="3359" w:type="dxa"/>
          </w:tcPr>
          <w:p w:rsidR="007E374C" w:rsidRDefault="007E374C" w:rsidP="005E4215">
            <w:r>
              <w:t>HISTORY TAKING</w:t>
            </w:r>
          </w:p>
        </w:tc>
        <w:tc>
          <w:tcPr>
            <w:tcW w:w="1885" w:type="dxa"/>
            <w:vMerge w:val="restart"/>
          </w:tcPr>
          <w:p w:rsidR="007E374C" w:rsidRDefault="007E374C" w:rsidP="00D83CB1">
            <w:pPr>
              <w:jc w:val="center"/>
            </w:pPr>
            <w:r>
              <w:t>X</w:t>
            </w:r>
            <w:r w:rsidR="00D83CB1">
              <w:t>I - XV</w:t>
            </w:r>
          </w:p>
          <w:p w:rsidR="007E374C" w:rsidRDefault="00D83CB1" w:rsidP="00D83CB1">
            <w:pPr>
              <w:jc w:val="center"/>
            </w:pPr>
            <w:r>
              <w:t>I - V</w:t>
            </w:r>
          </w:p>
        </w:tc>
      </w:tr>
      <w:tr w:rsidR="007E374C" w:rsidTr="000742A9">
        <w:trPr>
          <w:trHeight w:val="425"/>
        </w:trPr>
        <w:tc>
          <w:tcPr>
            <w:tcW w:w="2802" w:type="dxa"/>
            <w:vMerge/>
          </w:tcPr>
          <w:p w:rsidR="007E374C" w:rsidRDefault="007E374C"/>
        </w:tc>
        <w:tc>
          <w:tcPr>
            <w:tcW w:w="3359" w:type="dxa"/>
          </w:tcPr>
          <w:p w:rsidR="007E374C" w:rsidRDefault="002C1948" w:rsidP="005E4215">
            <w:r>
              <w:t xml:space="preserve">PMX. </w:t>
            </w:r>
            <w:r w:rsidR="007E374C">
              <w:t>ABDOMEN</w:t>
            </w:r>
          </w:p>
        </w:tc>
        <w:tc>
          <w:tcPr>
            <w:tcW w:w="1885" w:type="dxa"/>
            <w:vMerge/>
          </w:tcPr>
          <w:p w:rsidR="007E374C" w:rsidRDefault="007E374C" w:rsidP="00D83CB1">
            <w:pPr>
              <w:jc w:val="center"/>
            </w:pPr>
          </w:p>
        </w:tc>
      </w:tr>
      <w:tr w:rsidR="007E374C" w:rsidTr="000742A9">
        <w:trPr>
          <w:trHeight w:val="397"/>
        </w:trPr>
        <w:tc>
          <w:tcPr>
            <w:tcW w:w="2802" w:type="dxa"/>
            <w:vMerge w:val="restart"/>
          </w:tcPr>
          <w:p w:rsidR="007E374C" w:rsidRDefault="007E374C">
            <w:r>
              <w:t>SENIN, 4 MEI 2015</w:t>
            </w:r>
          </w:p>
        </w:tc>
        <w:tc>
          <w:tcPr>
            <w:tcW w:w="3359" w:type="dxa"/>
          </w:tcPr>
          <w:p w:rsidR="007E374C" w:rsidRDefault="007E374C" w:rsidP="005E4215">
            <w:r>
              <w:t>TEKNIK ASEPTIK</w:t>
            </w:r>
          </w:p>
        </w:tc>
        <w:tc>
          <w:tcPr>
            <w:tcW w:w="1885" w:type="dxa"/>
            <w:vMerge w:val="restart"/>
          </w:tcPr>
          <w:p w:rsidR="007E374C" w:rsidRDefault="007E374C" w:rsidP="00D83CB1">
            <w:pPr>
              <w:jc w:val="center"/>
            </w:pPr>
            <w:r>
              <w:t>XI - X</w:t>
            </w:r>
            <w:r w:rsidR="00D83CB1">
              <w:t>V</w:t>
            </w:r>
          </w:p>
          <w:p w:rsidR="007E374C" w:rsidRDefault="007E374C" w:rsidP="00D83CB1">
            <w:pPr>
              <w:jc w:val="center"/>
            </w:pPr>
            <w:r>
              <w:t xml:space="preserve">I - </w:t>
            </w:r>
            <w:r w:rsidR="00D83CB1">
              <w:t>V</w:t>
            </w:r>
          </w:p>
        </w:tc>
      </w:tr>
      <w:tr w:rsidR="007E374C" w:rsidTr="000742A9">
        <w:trPr>
          <w:trHeight w:val="421"/>
        </w:trPr>
        <w:tc>
          <w:tcPr>
            <w:tcW w:w="2802" w:type="dxa"/>
            <w:vMerge/>
          </w:tcPr>
          <w:p w:rsidR="007E374C" w:rsidRDefault="007E374C"/>
        </w:tc>
        <w:tc>
          <w:tcPr>
            <w:tcW w:w="3359" w:type="dxa"/>
          </w:tcPr>
          <w:p w:rsidR="007E374C" w:rsidRDefault="007E374C" w:rsidP="005E4215">
            <w:r>
              <w:t>PMX. KEPALA LEHER</w:t>
            </w:r>
          </w:p>
        </w:tc>
        <w:tc>
          <w:tcPr>
            <w:tcW w:w="1885" w:type="dxa"/>
            <w:vMerge/>
          </w:tcPr>
          <w:p w:rsidR="007E374C" w:rsidRDefault="007E374C" w:rsidP="00D83CB1">
            <w:pPr>
              <w:jc w:val="center"/>
            </w:pPr>
          </w:p>
        </w:tc>
      </w:tr>
      <w:tr w:rsidR="007E374C" w:rsidTr="000742A9">
        <w:trPr>
          <w:trHeight w:val="555"/>
        </w:trPr>
        <w:tc>
          <w:tcPr>
            <w:tcW w:w="2802" w:type="dxa"/>
          </w:tcPr>
          <w:p w:rsidR="007E374C" w:rsidRDefault="007E374C">
            <w:r>
              <w:t>KAMIS, 7 MEI 2015</w:t>
            </w:r>
          </w:p>
        </w:tc>
        <w:tc>
          <w:tcPr>
            <w:tcW w:w="3359" w:type="dxa"/>
          </w:tcPr>
          <w:p w:rsidR="007E374C" w:rsidRDefault="007E374C">
            <w:r>
              <w:t>PMX. MAMMAE</w:t>
            </w:r>
          </w:p>
        </w:tc>
        <w:tc>
          <w:tcPr>
            <w:tcW w:w="1885" w:type="dxa"/>
          </w:tcPr>
          <w:p w:rsidR="007E374C" w:rsidRDefault="007E374C" w:rsidP="00D83CB1">
            <w:pPr>
              <w:jc w:val="center"/>
            </w:pPr>
            <w:r>
              <w:t>I - XX</w:t>
            </w:r>
          </w:p>
        </w:tc>
      </w:tr>
    </w:tbl>
    <w:p w:rsidR="007E374C" w:rsidRDefault="007E374C"/>
    <w:p w:rsidR="00C603A5" w:rsidRDefault="002379F0">
      <w:pPr>
        <w:rPr>
          <w:lang w:val="en-US"/>
        </w:rPr>
      </w:pPr>
      <w:r>
        <w:rPr>
          <w:lang w:val="en-US"/>
        </w:rPr>
        <w:t>NB. 1. Tidak melayani kegiatan mandiri diluar waktu yang ditentukan</w:t>
      </w:r>
    </w:p>
    <w:p w:rsidR="00C603A5" w:rsidRDefault="002379F0" w:rsidP="002379F0">
      <w:pPr>
        <w:rPr>
          <w:b/>
          <w:sz w:val="28"/>
          <w:szCs w:val="28"/>
        </w:rPr>
      </w:pPr>
      <w:r>
        <w:rPr>
          <w:lang w:val="en-US"/>
        </w:rPr>
        <w:t xml:space="preserve">        2. Barang habis pakai (BHP) dipersiapkan sendiri</w:t>
      </w:r>
    </w:p>
    <w:p w:rsidR="00C603A5" w:rsidRPr="00D83CB1" w:rsidRDefault="00C603A5" w:rsidP="00C603A5">
      <w:pPr>
        <w:jc w:val="center"/>
        <w:rPr>
          <w:b/>
          <w:sz w:val="28"/>
          <w:szCs w:val="28"/>
        </w:rPr>
      </w:pPr>
    </w:p>
    <w:p w:rsidR="00C603A5" w:rsidRDefault="00C603A5" w:rsidP="00C603A5"/>
    <w:p w:rsidR="00C603A5" w:rsidRDefault="00C603A5"/>
    <w:sectPr w:rsidR="00C603A5" w:rsidSect="004C6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E374C"/>
    <w:rsid w:val="000742A9"/>
    <w:rsid w:val="002379F0"/>
    <w:rsid w:val="002C1948"/>
    <w:rsid w:val="004C643D"/>
    <w:rsid w:val="007E374C"/>
    <w:rsid w:val="00C603A5"/>
    <w:rsid w:val="00CA5F8A"/>
    <w:rsid w:val="00CE53A7"/>
    <w:rsid w:val="00D8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SKILLS LAB</cp:lastModifiedBy>
  <cp:revision>6</cp:revision>
  <cp:lastPrinted>2015-04-17T03:37:00Z</cp:lastPrinted>
  <dcterms:created xsi:type="dcterms:W3CDTF">2015-04-16T05:09:00Z</dcterms:created>
  <dcterms:modified xsi:type="dcterms:W3CDTF">2015-04-17T05:11:00Z</dcterms:modified>
</cp:coreProperties>
</file>