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E7" w:rsidRDefault="004D40E7" w:rsidP="004D40E7">
      <w:pPr>
        <w:pStyle w:val="Default"/>
      </w:pPr>
    </w:p>
    <w:tbl>
      <w:tblPr>
        <w:tblW w:w="4961" w:type="pct"/>
        <w:shd w:val="clear" w:color="auto" w:fill="DEEAF6"/>
        <w:tblLook w:val="04A0" w:firstRow="1" w:lastRow="0" w:firstColumn="1" w:lastColumn="0" w:noHBand="0" w:noVBand="1"/>
      </w:tblPr>
      <w:tblGrid>
        <w:gridCol w:w="51"/>
        <w:gridCol w:w="956"/>
        <w:gridCol w:w="1296"/>
        <w:gridCol w:w="779"/>
        <w:gridCol w:w="373"/>
        <w:gridCol w:w="1790"/>
        <w:gridCol w:w="209"/>
        <w:gridCol w:w="1000"/>
        <w:gridCol w:w="648"/>
        <w:gridCol w:w="467"/>
        <w:gridCol w:w="1152"/>
        <w:gridCol w:w="28"/>
        <w:gridCol w:w="1407"/>
        <w:gridCol w:w="210"/>
        <w:gridCol w:w="542"/>
        <w:gridCol w:w="99"/>
        <w:gridCol w:w="343"/>
        <w:gridCol w:w="1336"/>
        <w:gridCol w:w="179"/>
        <w:gridCol w:w="974"/>
      </w:tblGrid>
      <w:tr w:rsidR="004D40E7" w:rsidRPr="00EA7FEA" w:rsidTr="0020459B">
        <w:trPr>
          <w:gridAfter w:val="1"/>
          <w:wAfter w:w="355" w:type="pct"/>
          <w:trHeight w:val="1084"/>
        </w:trPr>
        <w:tc>
          <w:tcPr>
            <w:tcW w:w="843" w:type="pct"/>
            <w:gridSpan w:val="3"/>
            <w:shd w:val="clear" w:color="auto" w:fill="DEEAF6"/>
          </w:tcPr>
          <w:p w:rsidR="004D40E7" w:rsidRPr="00EA7FEA" w:rsidRDefault="004D40E7" w:rsidP="00204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A7FEA">
              <w:rPr>
                <w:rFonts w:ascii="Times New Roman" w:hAnsi="Times New Roman"/>
                <w:noProof/>
                <w:lang w:val="id-ID" w:eastAsia="id-ID"/>
              </w:rPr>
              <w:drawing>
                <wp:inline distT="0" distB="0" distL="0" distR="0" wp14:anchorId="7C1F1351" wp14:editId="4F34F952">
                  <wp:extent cx="790575" cy="790575"/>
                  <wp:effectExtent l="0" t="0" r="9525" b="9525"/>
                  <wp:docPr id="2" name="Picture 4" descr="http://beritaseni.com/wp-content/uploads/2015/06/logo-universitas-sebelas-maret-surakar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eritaseni.com/wp-content/uploads/2015/06/logo-universitas-sebelas-maret-surakar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2" w:type="pct"/>
            <w:gridSpan w:val="16"/>
            <w:shd w:val="clear" w:color="auto" w:fill="DEEAF6"/>
            <w:vAlign w:val="center"/>
          </w:tcPr>
          <w:p w:rsidR="004D40E7" w:rsidRPr="00EA7FEA" w:rsidRDefault="004D40E7" w:rsidP="002045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A7FEA">
              <w:rPr>
                <w:rFonts w:ascii="Times New Roman" w:hAnsi="Times New Roman"/>
                <w:b/>
                <w:bCs/>
                <w:sz w:val="28"/>
              </w:rPr>
              <w:t>RENCANA PEMBELAJARAN SEMESTER (RPS)</w:t>
            </w:r>
          </w:p>
          <w:p w:rsidR="004D40E7" w:rsidRPr="00EA7FEA" w:rsidRDefault="004D40E7" w:rsidP="002045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A7FEA">
              <w:rPr>
                <w:rFonts w:ascii="Times New Roman" w:hAnsi="Times New Roman"/>
                <w:b/>
                <w:bCs/>
              </w:rPr>
              <w:t>PROGRAM STUDI KEDOKTERAN</w:t>
            </w:r>
          </w:p>
          <w:p w:rsidR="004D40E7" w:rsidRPr="00EA7FEA" w:rsidRDefault="004D40E7" w:rsidP="002045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A7FEA">
              <w:rPr>
                <w:rFonts w:ascii="Times New Roman" w:hAnsi="Times New Roman"/>
                <w:b/>
                <w:bCs/>
              </w:rPr>
              <w:t>FAKULTAS  KEDOKTERAN</w:t>
            </w:r>
          </w:p>
          <w:p w:rsidR="004D40E7" w:rsidRPr="00EA7FEA" w:rsidRDefault="004D40E7" w:rsidP="002045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A7FEA">
              <w:rPr>
                <w:rFonts w:ascii="Times New Roman" w:hAnsi="Times New Roman"/>
                <w:b/>
                <w:bCs/>
              </w:rPr>
              <w:t>UNIVERSITAS SEBELAS MARET</w:t>
            </w:r>
          </w:p>
        </w:tc>
      </w:tr>
      <w:tr w:rsidR="004D40E7" w:rsidRPr="00EA7FEA" w:rsidTr="0020459B">
        <w:trPr>
          <w:gridAfter w:val="1"/>
          <w:wAfter w:w="355" w:type="pct"/>
          <w:trHeight w:val="252"/>
        </w:trPr>
        <w:tc>
          <w:tcPr>
            <w:tcW w:w="843" w:type="pct"/>
            <w:gridSpan w:val="3"/>
            <w:shd w:val="clear" w:color="auto" w:fill="auto"/>
          </w:tcPr>
          <w:p w:rsidR="004D40E7" w:rsidRPr="00EA7FEA" w:rsidRDefault="004D40E7" w:rsidP="0020459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id-ID"/>
              </w:rPr>
            </w:pPr>
          </w:p>
        </w:tc>
        <w:tc>
          <w:tcPr>
            <w:tcW w:w="3802" w:type="pct"/>
            <w:gridSpan w:val="16"/>
            <w:shd w:val="clear" w:color="auto" w:fill="auto"/>
            <w:vAlign w:val="center"/>
          </w:tcPr>
          <w:p w:rsidR="004D40E7" w:rsidRPr="00EA7FEA" w:rsidRDefault="004D40E7" w:rsidP="0020459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D40E7" w:rsidRPr="00EA7FEA" w:rsidTr="0020459B">
        <w:tblPrEx>
          <w:shd w:val="clear" w:color="auto" w:fill="auto"/>
        </w:tblPrEx>
        <w:trPr>
          <w:gridAfter w:val="1"/>
          <w:wAfter w:w="355" w:type="pct"/>
          <w:trHeight w:val="786"/>
        </w:trPr>
        <w:tc>
          <w:tcPr>
            <w:tcW w:w="2712" w:type="pct"/>
            <w:gridSpan w:val="10"/>
            <w:shd w:val="clear" w:color="auto" w:fill="auto"/>
          </w:tcPr>
          <w:p w:rsidR="004D40E7" w:rsidRPr="00EA7FEA" w:rsidRDefault="004D40E7" w:rsidP="0020459B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0"/>
                <w:szCs w:val="18"/>
              </w:rPr>
            </w:pPr>
            <w:r w:rsidRPr="00EA7FEA">
              <w:rPr>
                <w:rFonts w:ascii="Times New Roman" w:hAnsi="Times New Roman" w:cs="Calibri"/>
                <w:b/>
                <w:bCs/>
                <w:sz w:val="20"/>
                <w:szCs w:val="18"/>
              </w:rPr>
              <w:t>Identitas Mata Kuliah</w:t>
            </w:r>
          </w:p>
        </w:tc>
        <w:tc>
          <w:tcPr>
            <w:tcW w:w="410" w:type="pct"/>
            <w:shd w:val="clear" w:color="auto" w:fill="auto"/>
          </w:tcPr>
          <w:p w:rsidR="004D40E7" w:rsidRPr="00EA7FEA" w:rsidRDefault="004D40E7" w:rsidP="0020459B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18"/>
              </w:rPr>
            </w:pPr>
            <w:r w:rsidRPr="00EA7FEA">
              <w:rPr>
                <w:rFonts w:ascii="Times New Roman" w:hAnsi="Times New Roman" w:cs="Calibri"/>
                <w:b/>
                <w:sz w:val="20"/>
                <w:szCs w:val="18"/>
              </w:rPr>
              <w:t xml:space="preserve">Identitas  dan Validasi </w:t>
            </w:r>
          </w:p>
        </w:tc>
        <w:tc>
          <w:tcPr>
            <w:tcW w:w="604" w:type="pct"/>
            <w:gridSpan w:val="3"/>
            <w:shd w:val="clear" w:color="auto" w:fill="auto"/>
          </w:tcPr>
          <w:p w:rsidR="004D40E7" w:rsidRPr="00EA7FEA" w:rsidRDefault="004D40E7" w:rsidP="0020459B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18"/>
              </w:rPr>
            </w:pPr>
          </w:p>
        </w:tc>
        <w:tc>
          <w:tcPr>
            <w:tcW w:w="365" w:type="pct"/>
            <w:gridSpan w:val="3"/>
            <w:shd w:val="clear" w:color="auto" w:fill="auto"/>
          </w:tcPr>
          <w:p w:rsidR="004D40E7" w:rsidRPr="00EA7FEA" w:rsidRDefault="004D40E7" w:rsidP="0020459B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18"/>
              </w:rPr>
            </w:pPr>
            <w:r w:rsidRPr="00EA7FEA">
              <w:rPr>
                <w:rFonts w:ascii="Times New Roman" w:hAnsi="Times New Roman" w:cs="Calibri"/>
                <w:b/>
                <w:sz w:val="20"/>
                <w:szCs w:val="18"/>
              </w:rPr>
              <w:t>Nama</w:t>
            </w:r>
          </w:p>
        </w:tc>
        <w:tc>
          <w:tcPr>
            <w:tcW w:w="554" w:type="pct"/>
            <w:gridSpan w:val="2"/>
            <w:shd w:val="clear" w:color="auto" w:fill="auto"/>
          </w:tcPr>
          <w:p w:rsidR="004D40E7" w:rsidRPr="00EA7FEA" w:rsidRDefault="004D40E7" w:rsidP="0020459B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18"/>
              </w:rPr>
            </w:pPr>
            <w:r w:rsidRPr="00EA7FEA">
              <w:rPr>
                <w:rFonts w:ascii="Times New Roman" w:hAnsi="Times New Roman" w:cs="Calibri"/>
                <w:b/>
                <w:sz w:val="20"/>
                <w:szCs w:val="18"/>
              </w:rPr>
              <w:t>Tanda Tangan</w:t>
            </w:r>
          </w:p>
        </w:tc>
      </w:tr>
      <w:tr w:rsidR="004D40E7" w:rsidRPr="00EA7FEA" w:rsidTr="0020459B">
        <w:tblPrEx>
          <w:shd w:val="clear" w:color="auto" w:fill="auto"/>
        </w:tblPrEx>
        <w:trPr>
          <w:gridAfter w:val="1"/>
          <w:wAfter w:w="355" w:type="pct"/>
          <w:trHeight w:val="712"/>
        </w:trPr>
        <w:tc>
          <w:tcPr>
            <w:tcW w:w="843" w:type="pct"/>
            <w:gridSpan w:val="3"/>
            <w:shd w:val="clear" w:color="auto" w:fill="auto"/>
          </w:tcPr>
          <w:p w:rsidR="004D40E7" w:rsidRPr="00EA7FEA" w:rsidRDefault="004D40E7" w:rsidP="0020459B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18"/>
                <w:szCs w:val="18"/>
              </w:rPr>
            </w:pPr>
            <w:r w:rsidRPr="00EA7FEA">
              <w:rPr>
                <w:rFonts w:ascii="Times New Roman" w:hAnsi="Times New Roman" w:cs="Calibri"/>
                <w:bCs/>
                <w:sz w:val="18"/>
                <w:szCs w:val="18"/>
              </w:rPr>
              <w:t>Kode Mata Kuliah</w:t>
            </w:r>
          </w:p>
        </w:tc>
        <w:tc>
          <w:tcPr>
            <w:tcW w:w="1479" w:type="pct"/>
            <w:gridSpan w:val="5"/>
            <w:shd w:val="clear" w:color="auto" w:fill="auto"/>
          </w:tcPr>
          <w:p w:rsidR="004D40E7" w:rsidRPr="00EA7FEA" w:rsidRDefault="004D40E7" w:rsidP="0020459B">
            <w:pPr>
              <w:spacing w:after="0" w:line="240" w:lineRule="auto"/>
              <w:rPr>
                <w:rFonts w:ascii="Times New Roman" w:hAnsi="Times New Roman" w:cs="Calibri"/>
                <w:b/>
                <w:bCs/>
                <w:color w:val="FF0000"/>
                <w:sz w:val="18"/>
                <w:szCs w:val="18"/>
              </w:rPr>
            </w:pPr>
            <w:r w:rsidRPr="00EA7FEA">
              <w:rPr>
                <w:rFonts w:ascii="Times New Roman" w:hAnsi="Times New Roman" w:cs="Calibri"/>
                <w:b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Calibri"/>
                <w:b/>
                <w:bCs/>
                <w:sz w:val="18"/>
                <w:szCs w:val="18"/>
                <w:lang w:val="id-ID"/>
              </w:rPr>
              <w:t xml:space="preserve"> </w:t>
            </w:r>
            <w:r w:rsidRPr="00EA7FEA">
              <w:rPr>
                <w:rFonts w:ascii="Times New Roman" w:hAnsi="Times New Roman" w:cs="Calibri"/>
                <w:b/>
                <w:bCs/>
                <w:color w:val="FF0000"/>
                <w:sz w:val="18"/>
                <w:szCs w:val="18"/>
              </w:rPr>
              <w:t>menyusul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4D40E7" w:rsidRPr="00EA7FEA" w:rsidRDefault="004D40E7" w:rsidP="0020459B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4D40E7" w:rsidRPr="00EA7FEA" w:rsidRDefault="004D40E7" w:rsidP="0020459B">
            <w:pPr>
              <w:spacing w:after="0" w:line="240" w:lineRule="auto"/>
              <w:rPr>
                <w:rFonts w:ascii="Times New Roman" w:hAnsi="Times New Roman" w:cs="Calibri"/>
                <w:sz w:val="18"/>
                <w:szCs w:val="18"/>
              </w:rPr>
            </w:pPr>
            <w:r w:rsidRPr="00EA7FEA">
              <w:rPr>
                <w:rFonts w:ascii="Times New Roman" w:hAnsi="Times New Roman" w:cs="Calibri"/>
                <w:sz w:val="18"/>
                <w:szCs w:val="18"/>
              </w:rPr>
              <w:t>Dosen Pengembang RPS</w:t>
            </w:r>
          </w:p>
        </w:tc>
        <w:tc>
          <w:tcPr>
            <w:tcW w:w="1523" w:type="pct"/>
            <w:gridSpan w:val="8"/>
            <w:shd w:val="clear" w:color="auto" w:fill="auto"/>
          </w:tcPr>
          <w:p w:rsidR="004D40E7" w:rsidRPr="00EA7FEA" w:rsidRDefault="004D40E7" w:rsidP="0020459B">
            <w:pPr>
              <w:spacing w:after="0" w:line="240" w:lineRule="auto"/>
              <w:rPr>
                <w:rFonts w:ascii="Times New Roman" w:hAnsi="Times New Roman" w:cs="Calibri"/>
                <w:sz w:val="18"/>
                <w:szCs w:val="18"/>
                <w:lang w:val="id-ID"/>
              </w:rPr>
            </w:pPr>
            <w:r w:rsidRPr="00EA7FEA">
              <w:rPr>
                <w:rFonts w:ascii="Times New Roman" w:hAnsi="Times New Roman" w:cs="Calibri"/>
                <w:sz w:val="18"/>
                <w:szCs w:val="18"/>
              </w:rPr>
              <w:t>:</w:t>
            </w:r>
            <w:r w:rsidRPr="00EA7FEA">
              <w:rPr>
                <w:rFonts w:ascii="Times New Roman" w:hAnsi="Times New Roman" w:cs="Calibri"/>
                <w:sz w:val="18"/>
                <w:szCs w:val="18"/>
                <w:lang w:val="id-ID"/>
              </w:rPr>
              <w:t>Yuliana Heri Suselo</w:t>
            </w:r>
          </w:p>
        </w:tc>
      </w:tr>
      <w:tr w:rsidR="004D40E7" w:rsidRPr="00EA7FEA" w:rsidTr="0020459B">
        <w:tblPrEx>
          <w:shd w:val="clear" w:color="auto" w:fill="auto"/>
        </w:tblPrEx>
        <w:trPr>
          <w:gridAfter w:val="1"/>
          <w:wAfter w:w="355" w:type="pct"/>
          <w:trHeight w:val="474"/>
        </w:trPr>
        <w:tc>
          <w:tcPr>
            <w:tcW w:w="843" w:type="pct"/>
            <w:gridSpan w:val="3"/>
            <w:shd w:val="clear" w:color="auto" w:fill="auto"/>
          </w:tcPr>
          <w:p w:rsidR="004D40E7" w:rsidRPr="00EA7FEA" w:rsidRDefault="004D40E7" w:rsidP="0020459B">
            <w:pPr>
              <w:spacing w:after="0" w:line="240" w:lineRule="auto"/>
              <w:rPr>
                <w:rFonts w:ascii="Times New Roman" w:hAnsi="Times New Roman" w:cs="Calibri"/>
                <w:bCs/>
                <w:sz w:val="18"/>
                <w:szCs w:val="18"/>
              </w:rPr>
            </w:pPr>
            <w:r w:rsidRPr="00EA7FEA">
              <w:rPr>
                <w:rFonts w:ascii="Times New Roman" w:hAnsi="Times New Roman" w:cs="Calibri"/>
                <w:bCs/>
                <w:sz w:val="18"/>
                <w:szCs w:val="18"/>
              </w:rPr>
              <w:t xml:space="preserve">Nama </w:t>
            </w:r>
            <w:r w:rsidRPr="00EA7FEA">
              <w:rPr>
                <w:rFonts w:ascii="Times New Roman" w:hAnsi="Times New Roman" w:cs="Calibri"/>
                <w:bCs/>
                <w:sz w:val="18"/>
                <w:szCs w:val="18"/>
                <w:lang w:val="fi-FI"/>
              </w:rPr>
              <w:t>Mata Kuliah</w:t>
            </w:r>
          </w:p>
        </w:tc>
        <w:tc>
          <w:tcPr>
            <w:tcW w:w="1479" w:type="pct"/>
            <w:gridSpan w:val="5"/>
            <w:shd w:val="clear" w:color="auto" w:fill="auto"/>
          </w:tcPr>
          <w:p w:rsidR="004D40E7" w:rsidRPr="00EA7FEA" w:rsidRDefault="004D40E7" w:rsidP="0020459B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18"/>
                <w:szCs w:val="18"/>
                <w:lang w:val="id-ID"/>
              </w:rPr>
            </w:pPr>
            <w:r w:rsidRPr="00EA7FEA">
              <w:rPr>
                <w:rFonts w:ascii="Times New Roman" w:hAnsi="Times New Roman" w:cs="Calibri"/>
                <w:b/>
                <w:bCs/>
                <w:sz w:val="18"/>
                <w:szCs w:val="18"/>
              </w:rPr>
              <w:t>:</w:t>
            </w:r>
            <w:r w:rsidRPr="00EA7FEA">
              <w:rPr>
                <w:rFonts w:ascii="Times New Roman" w:hAnsi="Times New Roman" w:cs="Calibri"/>
                <w:b/>
                <w:bCs/>
                <w:sz w:val="18"/>
                <w:szCs w:val="18"/>
                <w:lang w:val="id-ID"/>
              </w:rPr>
              <w:t xml:space="preserve"> Skills Lab Pemeriksaan Kepala Leher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4D40E7" w:rsidRPr="00EA7FEA" w:rsidRDefault="004D40E7" w:rsidP="0020459B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4D40E7" w:rsidRPr="00EA7FEA" w:rsidRDefault="004D40E7" w:rsidP="0020459B">
            <w:pPr>
              <w:spacing w:after="0" w:line="240" w:lineRule="auto"/>
              <w:rPr>
                <w:rFonts w:ascii="Times New Roman" w:hAnsi="Times New Roman" w:cs="Calibri"/>
                <w:bCs/>
                <w:sz w:val="18"/>
                <w:szCs w:val="18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:rsidR="004D40E7" w:rsidRPr="00EA7FEA" w:rsidRDefault="004D40E7" w:rsidP="0020459B">
            <w:pPr>
              <w:spacing w:after="0" w:line="240" w:lineRule="auto"/>
              <w:rPr>
                <w:rFonts w:ascii="Times New Roman" w:hAnsi="Times New Roman" w:cs="Calibri"/>
                <w:bCs/>
                <w:sz w:val="18"/>
                <w:szCs w:val="18"/>
              </w:rPr>
            </w:pPr>
          </w:p>
        </w:tc>
        <w:tc>
          <w:tcPr>
            <w:tcW w:w="365" w:type="pct"/>
            <w:gridSpan w:val="3"/>
            <w:shd w:val="clear" w:color="auto" w:fill="auto"/>
          </w:tcPr>
          <w:p w:rsidR="004D40E7" w:rsidRPr="00EA7FEA" w:rsidRDefault="004D40E7" w:rsidP="0020459B">
            <w:pPr>
              <w:spacing w:after="0" w:line="240" w:lineRule="auto"/>
              <w:rPr>
                <w:rFonts w:ascii="Times New Roman" w:hAnsi="Times New Roman" w:cs="Calibri"/>
                <w:bCs/>
                <w:sz w:val="18"/>
                <w:szCs w:val="18"/>
              </w:rPr>
            </w:pPr>
          </w:p>
        </w:tc>
        <w:tc>
          <w:tcPr>
            <w:tcW w:w="554" w:type="pct"/>
            <w:gridSpan w:val="2"/>
            <w:shd w:val="clear" w:color="auto" w:fill="auto"/>
          </w:tcPr>
          <w:p w:rsidR="004D40E7" w:rsidRPr="00EA7FEA" w:rsidRDefault="004D40E7" w:rsidP="0020459B">
            <w:pPr>
              <w:spacing w:after="0" w:line="240" w:lineRule="auto"/>
              <w:rPr>
                <w:rFonts w:ascii="Times New Roman" w:hAnsi="Times New Roman" w:cs="Calibri"/>
                <w:bCs/>
                <w:sz w:val="18"/>
                <w:szCs w:val="18"/>
              </w:rPr>
            </w:pPr>
          </w:p>
        </w:tc>
      </w:tr>
      <w:tr w:rsidR="004D40E7" w:rsidRPr="00EA7FEA" w:rsidTr="0020459B">
        <w:tblPrEx>
          <w:shd w:val="clear" w:color="auto" w:fill="auto"/>
        </w:tblPrEx>
        <w:trPr>
          <w:gridAfter w:val="1"/>
          <w:wAfter w:w="355" w:type="pct"/>
          <w:trHeight w:val="712"/>
        </w:trPr>
        <w:tc>
          <w:tcPr>
            <w:tcW w:w="843" w:type="pct"/>
            <w:gridSpan w:val="3"/>
            <w:shd w:val="clear" w:color="auto" w:fill="auto"/>
          </w:tcPr>
          <w:p w:rsidR="004D40E7" w:rsidRPr="00EA7FEA" w:rsidRDefault="004D40E7" w:rsidP="0020459B">
            <w:pPr>
              <w:spacing w:after="0" w:line="240" w:lineRule="auto"/>
              <w:rPr>
                <w:rFonts w:ascii="Times New Roman" w:hAnsi="Times New Roman" w:cs="Calibri"/>
                <w:bCs/>
                <w:sz w:val="18"/>
                <w:szCs w:val="18"/>
                <w:lang w:val="fi-FI"/>
              </w:rPr>
            </w:pPr>
            <w:r w:rsidRPr="00EA7FEA">
              <w:rPr>
                <w:rFonts w:ascii="Times New Roman" w:hAnsi="Times New Roman" w:cs="Calibri"/>
                <w:bCs/>
                <w:sz w:val="18"/>
                <w:szCs w:val="18"/>
                <w:lang w:val="sv-SE"/>
              </w:rPr>
              <w:t>Bobot</w:t>
            </w:r>
            <w:r w:rsidRPr="00EA7FEA">
              <w:rPr>
                <w:rFonts w:ascii="Times New Roman" w:hAnsi="Times New Roman" w:cs="Calibri"/>
                <w:bCs/>
                <w:sz w:val="18"/>
                <w:szCs w:val="18"/>
              </w:rPr>
              <w:t xml:space="preserve"> Mata Kuliah (sks)</w:t>
            </w:r>
          </w:p>
        </w:tc>
        <w:tc>
          <w:tcPr>
            <w:tcW w:w="1479" w:type="pct"/>
            <w:gridSpan w:val="5"/>
            <w:shd w:val="clear" w:color="auto" w:fill="auto"/>
          </w:tcPr>
          <w:p w:rsidR="004D40E7" w:rsidRPr="00EA7FEA" w:rsidRDefault="004D40E7" w:rsidP="0020459B">
            <w:pPr>
              <w:spacing w:after="0" w:line="240" w:lineRule="auto"/>
              <w:rPr>
                <w:rFonts w:ascii="Times New Roman" w:hAnsi="Times New Roman" w:cs="Calibri"/>
                <w:b/>
                <w:bCs/>
                <w:color w:val="FF0000"/>
                <w:sz w:val="18"/>
                <w:szCs w:val="18"/>
              </w:rPr>
            </w:pPr>
            <w:r w:rsidRPr="00EA7FEA">
              <w:rPr>
                <w:rFonts w:ascii="Times New Roman" w:hAnsi="Times New Roman" w:cs="Calibri"/>
                <w:b/>
                <w:bCs/>
                <w:sz w:val="18"/>
                <w:szCs w:val="18"/>
              </w:rPr>
              <w:t>:</w:t>
            </w:r>
            <w:r w:rsidRPr="00EA7FEA">
              <w:rPr>
                <w:rFonts w:ascii="Times New Roman" w:hAnsi="Times New Roman" w:cs="Calibri"/>
                <w:b/>
                <w:bCs/>
                <w:color w:val="FF0000"/>
                <w:sz w:val="18"/>
                <w:szCs w:val="18"/>
              </w:rPr>
              <w:t>dikosongkan</w:t>
            </w:r>
          </w:p>
        </w:tc>
        <w:tc>
          <w:tcPr>
            <w:tcW w:w="390" w:type="pct"/>
            <w:gridSpan w:val="2"/>
            <w:shd w:val="clear" w:color="auto" w:fill="auto"/>
          </w:tcPr>
          <w:p w:rsidR="004D40E7" w:rsidRPr="00EA7FEA" w:rsidRDefault="004D40E7" w:rsidP="0020459B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</w:tcPr>
          <w:p w:rsidR="004D40E7" w:rsidRPr="00EA7FEA" w:rsidRDefault="004D40E7" w:rsidP="0020459B">
            <w:pPr>
              <w:spacing w:after="0" w:line="240" w:lineRule="auto"/>
              <w:rPr>
                <w:rFonts w:ascii="Times New Roman" w:hAnsi="Times New Roman" w:cs="Calibri"/>
                <w:bCs/>
                <w:sz w:val="18"/>
                <w:szCs w:val="18"/>
              </w:rPr>
            </w:pPr>
            <w:r w:rsidRPr="00EA7FEA">
              <w:rPr>
                <w:rFonts w:ascii="Times New Roman" w:hAnsi="Times New Roman" w:cs="Calibri"/>
                <w:bCs/>
                <w:sz w:val="18"/>
                <w:szCs w:val="18"/>
              </w:rPr>
              <w:t>Koord. Kelompok Mata Kuliah</w:t>
            </w:r>
          </w:p>
        </w:tc>
        <w:tc>
          <w:tcPr>
            <w:tcW w:w="1523" w:type="pct"/>
            <w:gridSpan w:val="8"/>
            <w:shd w:val="clear" w:color="auto" w:fill="auto"/>
          </w:tcPr>
          <w:p w:rsidR="004D40E7" w:rsidRPr="00EA7FEA" w:rsidRDefault="004D40E7" w:rsidP="0020459B">
            <w:pPr>
              <w:spacing w:after="0" w:line="240" w:lineRule="auto"/>
              <w:rPr>
                <w:rFonts w:ascii="Times New Roman" w:hAnsi="Times New Roman" w:cs="Calibri"/>
                <w:bCs/>
                <w:sz w:val="18"/>
                <w:szCs w:val="18"/>
              </w:rPr>
            </w:pPr>
            <w:r w:rsidRPr="00EA7FEA">
              <w:rPr>
                <w:rFonts w:ascii="Times New Roman" w:hAnsi="Times New Roman" w:cs="Calibri"/>
                <w:bCs/>
                <w:sz w:val="18"/>
                <w:szCs w:val="18"/>
              </w:rPr>
              <w:t>:</w:t>
            </w:r>
            <w:r w:rsidRPr="00EA7FEA">
              <w:rPr>
                <w:rFonts w:ascii="Times New Roman" w:hAnsi="Times New Roman" w:cs="Calibri"/>
                <w:b/>
                <w:bCs/>
                <w:color w:val="FF0000"/>
                <w:sz w:val="18"/>
                <w:szCs w:val="18"/>
              </w:rPr>
              <w:t>dikosongkan</w:t>
            </w:r>
          </w:p>
        </w:tc>
      </w:tr>
      <w:tr w:rsidR="004D40E7" w:rsidRPr="00EA7FEA" w:rsidTr="0020459B">
        <w:tblPrEx>
          <w:shd w:val="clear" w:color="auto" w:fill="auto"/>
        </w:tblPrEx>
        <w:trPr>
          <w:gridAfter w:val="1"/>
          <w:wAfter w:w="355" w:type="pct"/>
          <w:trHeight w:val="237"/>
        </w:trPr>
        <w:tc>
          <w:tcPr>
            <w:tcW w:w="843" w:type="pct"/>
            <w:gridSpan w:val="3"/>
            <w:shd w:val="clear" w:color="auto" w:fill="auto"/>
          </w:tcPr>
          <w:p w:rsidR="004D40E7" w:rsidRPr="00EA7FEA" w:rsidRDefault="004D40E7" w:rsidP="0020459B">
            <w:pPr>
              <w:spacing w:after="0" w:line="240" w:lineRule="auto"/>
              <w:rPr>
                <w:rFonts w:ascii="Times New Roman" w:hAnsi="Times New Roman" w:cs="Calibri"/>
                <w:bCs/>
                <w:sz w:val="18"/>
                <w:szCs w:val="18"/>
                <w:lang w:val="sv-SE"/>
              </w:rPr>
            </w:pPr>
            <w:r w:rsidRPr="00EA7FEA">
              <w:rPr>
                <w:rFonts w:ascii="Times New Roman" w:hAnsi="Times New Roman" w:cs="Calibri"/>
                <w:bCs/>
                <w:sz w:val="18"/>
                <w:szCs w:val="18"/>
                <w:lang w:val="sv-SE"/>
              </w:rPr>
              <w:t>Semester</w:t>
            </w:r>
          </w:p>
        </w:tc>
        <w:tc>
          <w:tcPr>
            <w:tcW w:w="1869" w:type="pct"/>
            <w:gridSpan w:val="7"/>
            <w:shd w:val="clear" w:color="auto" w:fill="auto"/>
          </w:tcPr>
          <w:p w:rsidR="004D40E7" w:rsidRPr="00EA7FEA" w:rsidRDefault="004D40E7" w:rsidP="0020459B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18"/>
                <w:szCs w:val="18"/>
              </w:rPr>
            </w:pPr>
            <w:r w:rsidRPr="00EA7FEA">
              <w:rPr>
                <w:rFonts w:ascii="Times New Roman" w:hAnsi="Times New Roman" w:cs="Calibri"/>
                <w:b/>
                <w:bCs/>
                <w:sz w:val="18"/>
                <w:szCs w:val="18"/>
              </w:rPr>
              <w:t>:</w:t>
            </w:r>
            <w:r w:rsidRPr="00EA7FEA">
              <w:rPr>
                <w:rFonts w:ascii="Times New Roman" w:hAnsi="Times New Roman" w:cs="Calibri"/>
                <w:b/>
                <w:bCs/>
                <w:color w:val="FF0000"/>
                <w:sz w:val="18"/>
                <w:szCs w:val="18"/>
              </w:rPr>
              <w:t>II (dua)</w:t>
            </w:r>
          </w:p>
        </w:tc>
        <w:tc>
          <w:tcPr>
            <w:tcW w:w="410" w:type="pct"/>
            <w:shd w:val="clear" w:color="auto" w:fill="auto"/>
          </w:tcPr>
          <w:p w:rsidR="004D40E7" w:rsidRPr="00EA7FEA" w:rsidRDefault="004D40E7" w:rsidP="0020459B">
            <w:pPr>
              <w:spacing w:after="0" w:line="240" w:lineRule="auto"/>
              <w:rPr>
                <w:rFonts w:ascii="Times New Roman" w:hAnsi="Times New Roman" w:cs="Calibri"/>
                <w:bCs/>
                <w:sz w:val="18"/>
                <w:szCs w:val="18"/>
              </w:rPr>
            </w:pPr>
          </w:p>
        </w:tc>
        <w:tc>
          <w:tcPr>
            <w:tcW w:w="604" w:type="pct"/>
            <w:gridSpan w:val="3"/>
            <w:shd w:val="clear" w:color="auto" w:fill="auto"/>
          </w:tcPr>
          <w:p w:rsidR="004D40E7" w:rsidRPr="00EA7FEA" w:rsidRDefault="004D40E7" w:rsidP="0020459B">
            <w:pPr>
              <w:spacing w:after="0" w:line="240" w:lineRule="auto"/>
              <w:rPr>
                <w:rFonts w:ascii="Times New Roman" w:hAnsi="Times New Roman" w:cs="Calibri"/>
                <w:bCs/>
                <w:sz w:val="18"/>
                <w:szCs w:val="18"/>
              </w:rPr>
            </w:pPr>
          </w:p>
        </w:tc>
        <w:tc>
          <w:tcPr>
            <w:tcW w:w="365" w:type="pct"/>
            <w:gridSpan w:val="3"/>
            <w:shd w:val="clear" w:color="auto" w:fill="auto"/>
          </w:tcPr>
          <w:p w:rsidR="004D40E7" w:rsidRPr="00EA7FEA" w:rsidRDefault="004D40E7" w:rsidP="0020459B">
            <w:pPr>
              <w:spacing w:after="0" w:line="240" w:lineRule="auto"/>
              <w:rPr>
                <w:rFonts w:ascii="Times New Roman" w:hAnsi="Times New Roman" w:cs="Calibri"/>
                <w:bCs/>
                <w:sz w:val="18"/>
                <w:szCs w:val="18"/>
              </w:rPr>
            </w:pPr>
          </w:p>
        </w:tc>
        <w:tc>
          <w:tcPr>
            <w:tcW w:w="554" w:type="pct"/>
            <w:gridSpan w:val="2"/>
            <w:shd w:val="clear" w:color="auto" w:fill="auto"/>
          </w:tcPr>
          <w:p w:rsidR="004D40E7" w:rsidRPr="00EA7FEA" w:rsidRDefault="004D40E7" w:rsidP="0020459B">
            <w:pPr>
              <w:spacing w:after="0" w:line="240" w:lineRule="auto"/>
              <w:rPr>
                <w:rFonts w:ascii="Times New Roman" w:hAnsi="Times New Roman" w:cs="Calibri"/>
                <w:bCs/>
                <w:sz w:val="18"/>
                <w:szCs w:val="18"/>
              </w:rPr>
            </w:pPr>
          </w:p>
        </w:tc>
      </w:tr>
      <w:tr w:rsidR="004D40E7" w:rsidRPr="00EA7FEA" w:rsidTr="0020459B">
        <w:tblPrEx>
          <w:shd w:val="clear" w:color="auto" w:fill="auto"/>
        </w:tblPrEx>
        <w:trPr>
          <w:gridAfter w:val="1"/>
          <w:wAfter w:w="355" w:type="pct"/>
          <w:trHeight w:val="712"/>
        </w:trPr>
        <w:tc>
          <w:tcPr>
            <w:tcW w:w="843" w:type="pct"/>
            <w:gridSpan w:val="3"/>
            <w:shd w:val="clear" w:color="auto" w:fill="auto"/>
          </w:tcPr>
          <w:p w:rsidR="004D40E7" w:rsidRPr="00EA7FEA" w:rsidRDefault="004D40E7" w:rsidP="0020459B">
            <w:pPr>
              <w:spacing w:after="0" w:line="240" w:lineRule="auto"/>
              <w:rPr>
                <w:rFonts w:ascii="Times New Roman" w:hAnsi="Times New Roman" w:cs="Calibri"/>
                <w:bCs/>
                <w:sz w:val="18"/>
                <w:szCs w:val="18"/>
              </w:rPr>
            </w:pPr>
            <w:r w:rsidRPr="00EA7FEA">
              <w:rPr>
                <w:rFonts w:ascii="Times New Roman" w:hAnsi="Times New Roman" w:cs="Calibri"/>
                <w:bCs/>
                <w:sz w:val="18"/>
                <w:szCs w:val="18"/>
              </w:rPr>
              <w:t>Mata Kuliah Prasyarat</w:t>
            </w:r>
          </w:p>
        </w:tc>
        <w:tc>
          <w:tcPr>
            <w:tcW w:w="1869" w:type="pct"/>
            <w:gridSpan w:val="7"/>
            <w:shd w:val="clear" w:color="auto" w:fill="auto"/>
          </w:tcPr>
          <w:p w:rsidR="004D40E7" w:rsidRPr="00EA7FEA" w:rsidRDefault="004D40E7" w:rsidP="0020459B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18"/>
                <w:szCs w:val="18"/>
              </w:rPr>
            </w:pPr>
            <w:r w:rsidRPr="00EA7FEA">
              <w:rPr>
                <w:rFonts w:ascii="Times New Roman" w:hAnsi="Times New Roman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10" w:type="pct"/>
            <w:shd w:val="clear" w:color="auto" w:fill="auto"/>
          </w:tcPr>
          <w:p w:rsidR="004D40E7" w:rsidRPr="00EA7FEA" w:rsidRDefault="004D40E7" w:rsidP="0020459B">
            <w:pPr>
              <w:spacing w:after="0" w:line="240" w:lineRule="auto"/>
              <w:rPr>
                <w:rFonts w:ascii="Times New Roman" w:hAnsi="Times New Roman" w:cs="Calibri"/>
                <w:bCs/>
                <w:sz w:val="18"/>
                <w:szCs w:val="18"/>
              </w:rPr>
            </w:pPr>
            <w:r w:rsidRPr="00EA7FEA">
              <w:rPr>
                <w:rFonts w:ascii="Times New Roman" w:hAnsi="Times New Roman" w:cs="Calibri"/>
                <w:bCs/>
                <w:sz w:val="18"/>
                <w:szCs w:val="18"/>
              </w:rPr>
              <w:t>Kepala Program Studi</w:t>
            </w:r>
          </w:p>
        </w:tc>
        <w:tc>
          <w:tcPr>
            <w:tcW w:w="604" w:type="pct"/>
            <w:gridSpan w:val="3"/>
            <w:shd w:val="clear" w:color="auto" w:fill="auto"/>
          </w:tcPr>
          <w:p w:rsidR="004D40E7" w:rsidRPr="00EA7FEA" w:rsidRDefault="004D40E7" w:rsidP="0020459B">
            <w:pPr>
              <w:spacing w:after="0" w:line="240" w:lineRule="auto"/>
              <w:rPr>
                <w:rFonts w:ascii="Times New Roman" w:hAnsi="Times New Roman" w:cs="Calibri"/>
                <w:bCs/>
                <w:sz w:val="18"/>
                <w:szCs w:val="18"/>
                <w:lang w:val="id-ID"/>
              </w:rPr>
            </w:pPr>
            <w:r w:rsidRPr="00EA7FEA">
              <w:rPr>
                <w:rFonts w:ascii="Times New Roman" w:hAnsi="Times New Roman" w:cs="Calibri"/>
                <w:bCs/>
                <w:sz w:val="18"/>
                <w:szCs w:val="18"/>
              </w:rPr>
              <w:t>:</w:t>
            </w:r>
            <w:r w:rsidRPr="00EA7FEA">
              <w:rPr>
                <w:rFonts w:ascii="Times New Roman" w:hAnsi="Times New Roman" w:cs="Calibri"/>
                <w:bCs/>
                <w:sz w:val="18"/>
                <w:szCs w:val="18"/>
                <w:lang w:val="id-ID"/>
              </w:rPr>
              <w:t xml:space="preserve"> Sinu Andhi Jusup</w:t>
            </w:r>
          </w:p>
        </w:tc>
        <w:tc>
          <w:tcPr>
            <w:tcW w:w="365" w:type="pct"/>
            <w:gridSpan w:val="3"/>
            <w:shd w:val="clear" w:color="auto" w:fill="auto"/>
          </w:tcPr>
          <w:p w:rsidR="004D40E7" w:rsidRPr="00EA7FEA" w:rsidRDefault="004D40E7" w:rsidP="0020459B">
            <w:pPr>
              <w:spacing w:after="0" w:line="240" w:lineRule="auto"/>
              <w:rPr>
                <w:rFonts w:ascii="Times New Roman" w:hAnsi="Times New Roman" w:cs="Calibri"/>
                <w:bCs/>
                <w:sz w:val="18"/>
                <w:szCs w:val="18"/>
              </w:rPr>
            </w:pPr>
          </w:p>
        </w:tc>
        <w:tc>
          <w:tcPr>
            <w:tcW w:w="554" w:type="pct"/>
            <w:gridSpan w:val="2"/>
            <w:shd w:val="clear" w:color="auto" w:fill="auto"/>
          </w:tcPr>
          <w:p w:rsidR="004D40E7" w:rsidRPr="00EA7FEA" w:rsidRDefault="004D40E7" w:rsidP="0020459B">
            <w:pPr>
              <w:spacing w:after="0" w:line="240" w:lineRule="auto"/>
              <w:rPr>
                <w:rFonts w:ascii="Times New Roman" w:hAnsi="Times New Roman" w:cs="Calibri"/>
                <w:bCs/>
                <w:sz w:val="18"/>
                <w:szCs w:val="18"/>
              </w:rPr>
            </w:pPr>
          </w:p>
        </w:tc>
      </w:tr>
      <w:tr w:rsidR="004D40E7" w:rsidRPr="00EA7FEA" w:rsidTr="0020459B">
        <w:tblPrEx>
          <w:shd w:val="clear" w:color="auto" w:fill="auto"/>
        </w:tblPrEx>
        <w:trPr>
          <w:gridAfter w:val="1"/>
          <w:wAfter w:w="355" w:type="pct"/>
          <w:trHeight w:val="237"/>
        </w:trPr>
        <w:tc>
          <w:tcPr>
            <w:tcW w:w="4645" w:type="pct"/>
            <w:gridSpan w:val="19"/>
            <w:shd w:val="clear" w:color="auto" w:fill="auto"/>
          </w:tcPr>
          <w:p w:rsidR="004D40E7" w:rsidRPr="00EA7FEA" w:rsidRDefault="004D40E7" w:rsidP="0020459B">
            <w:pPr>
              <w:spacing w:after="0" w:line="240" w:lineRule="auto"/>
              <w:rPr>
                <w:rFonts w:ascii="Times New Roman" w:hAnsi="Times New Roman" w:cs="Calibri"/>
                <w:bCs/>
                <w:sz w:val="18"/>
                <w:szCs w:val="18"/>
              </w:rPr>
            </w:pPr>
          </w:p>
        </w:tc>
      </w:tr>
      <w:tr w:rsidR="004D40E7" w:rsidRPr="00EA7FEA" w:rsidTr="0020459B">
        <w:tblPrEx>
          <w:shd w:val="clear" w:color="auto" w:fill="auto"/>
        </w:tblPrEx>
        <w:trPr>
          <w:gridAfter w:val="1"/>
          <w:wAfter w:w="355" w:type="pct"/>
          <w:trHeight w:val="262"/>
        </w:trPr>
        <w:tc>
          <w:tcPr>
            <w:tcW w:w="4645" w:type="pct"/>
            <w:gridSpan w:val="19"/>
            <w:shd w:val="clear" w:color="auto" w:fill="auto"/>
          </w:tcPr>
          <w:p w:rsidR="004D40E7" w:rsidRPr="00EA7FEA" w:rsidRDefault="004D40E7" w:rsidP="002045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EA7FEA">
              <w:rPr>
                <w:rFonts w:ascii="Times New Roman" w:hAnsi="Times New Roman"/>
                <w:b/>
                <w:sz w:val="20"/>
                <w:szCs w:val="18"/>
              </w:rPr>
              <w:t>Capaian Pembelajaran Lulusan (CPL)</w:t>
            </w:r>
          </w:p>
        </w:tc>
      </w:tr>
      <w:tr w:rsidR="004D40E7" w:rsidRPr="00EA7FEA" w:rsidTr="0020459B">
        <w:tblPrEx>
          <w:shd w:val="clear" w:color="auto" w:fill="auto"/>
        </w:tblPrEx>
        <w:trPr>
          <w:gridAfter w:val="1"/>
          <w:wAfter w:w="355" w:type="pct"/>
          <w:trHeight w:val="274"/>
        </w:trPr>
        <w:tc>
          <w:tcPr>
            <w:tcW w:w="1266" w:type="pct"/>
            <w:gridSpan w:val="5"/>
            <w:shd w:val="clear" w:color="auto" w:fill="auto"/>
          </w:tcPr>
          <w:p w:rsidR="004D40E7" w:rsidRPr="00EA7FEA" w:rsidRDefault="004D40E7" w:rsidP="0020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A7FEA">
              <w:rPr>
                <w:rFonts w:ascii="Times New Roman" w:hAnsi="Times New Roman"/>
                <w:b/>
                <w:sz w:val="20"/>
                <w:szCs w:val="18"/>
              </w:rPr>
              <w:t>Kode CPL</w:t>
            </w:r>
          </w:p>
        </w:tc>
        <w:tc>
          <w:tcPr>
            <w:tcW w:w="720" w:type="pct"/>
            <w:gridSpan w:val="2"/>
            <w:shd w:val="clear" w:color="auto" w:fill="auto"/>
          </w:tcPr>
          <w:p w:rsidR="004D40E7" w:rsidRPr="00EA7FEA" w:rsidRDefault="004D40E7" w:rsidP="0020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2659" w:type="pct"/>
            <w:gridSpan w:val="12"/>
            <w:shd w:val="clear" w:color="auto" w:fill="auto"/>
          </w:tcPr>
          <w:p w:rsidR="004D40E7" w:rsidRPr="00EA7FEA" w:rsidRDefault="004D40E7" w:rsidP="0020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EA7FEA">
              <w:rPr>
                <w:rFonts w:ascii="Times New Roman" w:hAnsi="Times New Roman"/>
                <w:b/>
                <w:sz w:val="20"/>
                <w:szCs w:val="18"/>
              </w:rPr>
              <w:t>Unsur CPL</w:t>
            </w:r>
          </w:p>
        </w:tc>
      </w:tr>
      <w:tr w:rsidR="004D40E7" w:rsidRPr="00EA7FEA" w:rsidTr="0020459B">
        <w:tblPrEx>
          <w:shd w:val="clear" w:color="auto" w:fill="auto"/>
        </w:tblPrEx>
        <w:trPr>
          <w:gridAfter w:val="1"/>
          <w:wAfter w:w="355" w:type="pct"/>
          <w:trHeight w:val="237"/>
        </w:trPr>
        <w:tc>
          <w:tcPr>
            <w:tcW w:w="1266" w:type="pct"/>
            <w:gridSpan w:val="5"/>
            <w:shd w:val="clear" w:color="auto" w:fill="auto"/>
          </w:tcPr>
          <w:p w:rsidR="004D40E7" w:rsidRPr="00EA7FEA" w:rsidRDefault="004D40E7" w:rsidP="002045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pct"/>
            <w:gridSpan w:val="2"/>
            <w:shd w:val="clear" w:color="auto" w:fill="auto"/>
          </w:tcPr>
          <w:p w:rsidR="004D40E7" w:rsidRPr="00EA7FEA" w:rsidRDefault="004D40E7" w:rsidP="002045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A7FEA">
              <w:rPr>
                <w:rFonts w:ascii="Times New Roman" w:hAnsi="Times New Roman"/>
                <w:sz w:val="18"/>
                <w:szCs w:val="18"/>
              </w:rPr>
              <w:t>:</w:t>
            </w:r>
            <w:r w:rsidRPr="00EA7FEA">
              <w:rPr>
                <w:rFonts w:ascii="Times New Roman" w:hAnsi="Times New Roman"/>
                <w:sz w:val="18"/>
                <w:szCs w:val="18"/>
                <w:lang w:val="id-ID"/>
              </w:rPr>
              <w:t xml:space="preserve"> Kognitif</w:t>
            </w:r>
          </w:p>
        </w:tc>
        <w:tc>
          <w:tcPr>
            <w:tcW w:w="2659" w:type="pct"/>
            <w:gridSpan w:val="12"/>
            <w:shd w:val="clear" w:color="auto" w:fill="auto"/>
          </w:tcPr>
          <w:p w:rsidR="004D40E7" w:rsidRPr="00D81A9B" w:rsidRDefault="004D40E7" w:rsidP="002045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Pemahaman struktur dan fungsi kepala leher</w:t>
            </w:r>
          </w:p>
        </w:tc>
      </w:tr>
      <w:tr w:rsidR="004D40E7" w:rsidRPr="00EA7FEA" w:rsidTr="0020459B">
        <w:tblPrEx>
          <w:shd w:val="clear" w:color="auto" w:fill="auto"/>
        </w:tblPrEx>
        <w:trPr>
          <w:gridAfter w:val="1"/>
          <w:wAfter w:w="355" w:type="pct"/>
          <w:trHeight w:val="237"/>
        </w:trPr>
        <w:tc>
          <w:tcPr>
            <w:tcW w:w="1266" w:type="pct"/>
            <w:gridSpan w:val="5"/>
            <w:shd w:val="clear" w:color="auto" w:fill="auto"/>
          </w:tcPr>
          <w:p w:rsidR="004D40E7" w:rsidRPr="00EA7FEA" w:rsidRDefault="004D40E7" w:rsidP="002045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pct"/>
            <w:gridSpan w:val="2"/>
            <w:shd w:val="clear" w:color="auto" w:fill="auto"/>
          </w:tcPr>
          <w:p w:rsidR="004D40E7" w:rsidRPr="00EA7FEA" w:rsidRDefault="004D40E7" w:rsidP="002045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A7FEA">
              <w:rPr>
                <w:rFonts w:ascii="Times New Roman" w:hAnsi="Times New Roman"/>
                <w:sz w:val="18"/>
                <w:szCs w:val="18"/>
              </w:rPr>
              <w:t>:</w:t>
            </w:r>
            <w:r w:rsidRPr="00EA7FEA">
              <w:rPr>
                <w:rFonts w:ascii="Times New Roman" w:hAnsi="Times New Roman"/>
                <w:sz w:val="18"/>
                <w:szCs w:val="18"/>
                <w:lang w:val="id-ID"/>
              </w:rPr>
              <w:t xml:space="preserve"> Afektif</w:t>
            </w:r>
          </w:p>
        </w:tc>
        <w:tc>
          <w:tcPr>
            <w:tcW w:w="2659" w:type="pct"/>
            <w:gridSpan w:val="12"/>
            <w:shd w:val="clear" w:color="auto" w:fill="auto"/>
          </w:tcPr>
          <w:p w:rsidR="004D40E7" w:rsidRPr="00D81A9B" w:rsidRDefault="004D40E7" w:rsidP="002045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Sikap terhadap pasien baik dan melakukan pemeriksaan dengan ‘smooth and gentle’</w:t>
            </w:r>
          </w:p>
        </w:tc>
      </w:tr>
      <w:tr w:rsidR="004D40E7" w:rsidRPr="00EA7FEA" w:rsidTr="0020459B">
        <w:tblPrEx>
          <w:shd w:val="clear" w:color="auto" w:fill="auto"/>
        </w:tblPrEx>
        <w:trPr>
          <w:gridAfter w:val="1"/>
          <w:wAfter w:w="355" w:type="pct"/>
          <w:trHeight w:val="474"/>
        </w:trPr>
        <w:tc>
          <w:tcPr>
            <w:tcW w:w="1266" w:type="pct"/>
            <w:gridSpan w:val="5"/>
            <w:shd w:val="clear" w:color="auto" w:fill="auto"/>
          </w:tcPr>
          <w:p w:rsidR="004D40E7" w:rsidRPr="00EA7FEA" w:rsidRDefault="004D40E7" w:rsidP="002045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pct"/>
            <w:gridSpan w:val="2"/>
            <w:shd w:val="clear" w:color="auto" w:fill="auto"/>
          </w:tcPr>
          <w:p w:rsidR="004D40E7" w:rsidRPr="00EA7FEA" w:rsidRDefault="004D40E7" w:rsidP="002045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EA7FEA">
              <w:rPr>
                <w:rFonts w:ascii="Times New Roman" w:hAnsi="Times New Roman"/>
                <w:sz w:val="18"/>
                <w:szCs w:val="18"/>
              </w:rPr>
              <w:t>:</w:t>
            </w:r>
            <w:r w:rsidRPr="00EA7FEA">
              <w:rPr>
                <w:rFonts w:ascii="Times New Roman" w:hAnsi="Times New Roman"/>
                <w:sz w:val="18"/>
                <w:szCs w:val="18"/>
                <w:lang w:val="id-ID"/>
              </w:rPr>
              <w:t xml:space="preserve"> Psikomotor</w:t>
            </w:r>
          </w:p>
        </w:tc>
        <w:tc>
          <w:tcPr>
            <w:tcW w:w="2659" w:type="pct"/>
            <w:gridSpan w:val="12"/>
            <w:shd w:val="clear" w:color="auto" w:fill="auto"/>
          </w:tcPr>
          <w:p w:rsidR="004D40E7" w:rsidRPr="00D81A9B" w:rsidRDefault="004D40E7" w:rsidP="002045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Keterampilan klinis pemeriksaan kepala leher</w:t>
            </w:r>
          </w:p>
        </w:tc>
      </w:tr>
      <w:tr w:rsidR="004D40E7" w:rsidRPr="00EA7FEA" w:rsidTr="0020459B">
        <w:tblPrEx>
          <w:shd w:val="clear" w:color="auto" w:fill="auto"/>
        </w:tblPrEx>
        <w:trPr>
          <w:gridAfter w:val="5"/>
          <w:wAfter w:w="1075" w:type="pct"/>
          <w:trHeight w:val="237"/>
        </w:trPr>
        <w:tc>
          <w:tcPr>
            <w:tcW w:w="1266" w:type="pct"/>
            <w:gridSpan w:val="5"/>
            <w:shd w:val="clear" w:color="auto" w:fill="auto"/>
          </w:tcPr>
          <w:p w:rsidR="004D40E7" w:rsidRPr="00EA7FEA" w:rsidRDefault="004D40E7" w:rsidP="002045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9" w:type="pct"/>
            <w:gridSpan w:val="10"/>
            <w:shd w:val="clear" w:color="auto" w:fill="auto"/>
          </w:tcPr>
          <w:p w:rsidR="004D40E7" w:rsidRPr="00EA7FEA" w:rsidRDefault="004D40E7" w:rsidP="002045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40E7" w:rsidRPr="00EA7FEA" w:rsidTr="0020459B">
        <w:tblPrEx>
          <w:shd w:val="clear" w:color="auto" w:fill="auto"/>
        </w:tblPrEx>
        <w:trPr>
          <w:gridAfter w:val="1"/>
          <w:wAfter w:w="355" w:type="pct"/>
          <w:trHeight w:val="499"/>
        </w:trPr>
        <w:tc>
          <w:tcPr>
            <w:tcW w:w="1266" w:type="pct"/>
            <w:gridSpan w:val="5"/>
            <w:shd w:val="clear" w:color="auto" w:fill="auto"/>
          </w:tcPr>
          <w:p w:rsidR="004D40E7" w:rsidRPr="00EA7FEA" w:rsidRDefault="004D40E7" w:rsidP="002045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EA7FEA">
              <w:rPr>
                <w:rFonts w:ascii="Times New Roman" w:hAnsi="Times New Roman"/>
                <w:b/>
                <w:sz w:val="20"/>
                <w:szCs w:val="18"/>
              </w:rPr>
              <w:t>CP Mata kuliah (CPMK)</w:t>
            </w:r>
          </w:p>
        </w:tc>
        <w:tc>
          <w:tcPr>
            <w:tcW w:w="3379" w:type="pct"/>
            <w:gridSpan w:val="14"/>
            <w:shd w:val="clear" w:color="auto" w:fill="auto"/>
          </w:tcPr>
          <w:p w:rsidR="004D40E7" w:rsidRPr="00EA7FEA" w:rsidRDefault="004D40E7" w:rsidP="0020459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18"/>
              </w:rPr>
            </w:pPr>
            <w:r w:rsidRPr="00EA7FEA">
              <w:rPr>
                <w:rFonts w:ascii="Times New Roman" w:hAnsi="Times New Roman"/>
                <w:sz w:val="20"/>
                <w:szCs w:val="18"/>
              </w:rPr>
              <w:t xml:space="preserve">: </w:t>
            </w:r>
            <w:r w:rsidRPr="00EA7FEA">
              <w:rPr>
                <w:rFonts w:ascii="Times New Roman" w:hAnsi="Times New Roman"/>
                <w:color w:val="FF0000"/>
                <w:sz w:val="20"/>
                <w:szCs w:val="18"/>
              </w:rPr>
              <w:t>dikosongkan (diisi oleh Boy)</w:t>
            </w:r>
          </w:p>
          <w:p w:rsidR="004D40E7" w:rsidRPr="00EA7FEA" w:rsidRDefault="004D40E7" w:rsidP="002045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40E7" w:rsidRPr="00EA7FEA" w:rsidTr="0020459B">
        <w:tblPrEx>
          <w:shd w:val="clear" w:color="auto" w:fill="auto"/>
        </w:tblPrEx>
        <w:trPr>
          <w:gridAfter w:val="1"/>
          <w:wAfter w:w="355" w:type="pct"/>
          <w:trHeight w:val="262"/>
        </w:trPr>
        <w:tc>
          <w:tcPr>
            <w:tcW w:w="1266" w:type="pct"/>
            <w:gridSpan w:val="5"/>
            <w:shd w:val="clear" w:color="auto" w:fill="auto"/>
          </w:tcPr>
          <w:p w:rsidR="004D40E7" w:rsidRPr="00EA7FEA" w:rsidRDefault="004D40E7" w:rsidP="002045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EA7FEA">
              <w:rPr>
                <w:rFonts w:ascii="Times New Roman" w:hAnsi="Times New Roman"/>
                <w:b/>
                <w:sz w:val="20"/>
                <w:szCs w:val="18"/>
              </w:rPr>
              <w:t>Bahan Kajian Keilmuan</w:t>
            </w:r>
          </w:p>
        </w:tc>
        <w:tc>
          <w:tcPr>
            <w:tcW w:w="3379" w:type="pct"/>
            <w:gridSpan w:val="14"/>
            <w:vMerge w:val="restart"/>
            <w:shd w:val="clear" w:color="auto" w:fill="auto"/>
          </w:tcPr>
          <w:p w:rsidR="004D40E7" w:rsidRPr="007A7E39" w:rsidRDefault="004D40E7" w:rsidP="0020459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id-ID"/>
              </w:rPr>
            </w:pPr>
            <w:r w:rsidRPr="00EA7FEA">
              <w:rPr>
                <w:rFonts w:ascii="Times New Roman" w:hAnsi="Times New Roman"/>
                <w:sz w:val="20"/>
                <w:szCs w:val="18"/>
              </w:rPr>
              <w:t>:</w:t>
            </w:r>
            <w:r>
              <w:rPr>
                <w:rFonts w:ascii="Times New Roman" w:hAnsi="Times New Roman"/>
                <w:sz w:val="20"/>
                <w:szCs w:val="18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Anatomi, </w:t>
            </w:r>
            <w:r w:rsidRPr="00EA7FEA">
              <w:rPr>
                <w:rFonts w:ascii="Times New Roman" w:hAnsi="Times New Roman"/>
                <w:sz w:val="18"/>
                <w:szCs w:val="18"/>
              </w:rPr>
              <w:t>Fisiologi</w:t>
            </w:r>
            <w:r>
              <w:rPr>
                <w:rFonts w:ascii="Times New Roman" w:hAnsi="Times New Roman"/>
                <w:sz w:val="20"/>
                <w:szCs w:val="18"/>
                <w:lang w:val="id-ID"/>
              </w:rPr>
              <w:t xml:space="preserve">, </w:t>
            </w:r>
            <w:r w:rsidRPr="00EA7FEA">
              <w:rPr>
                <w:rFonts w:ascii="Times New Roman" w:hAnsi="Times New Roman"/>
                <w:sz w:val="18"/>
                <w:szCs w:val="18"/>
              </w:rPr>
              <w:t>Ilmu Penyakit Dalam</w:t>
            </w:r>
          </w:p>
        </w:tc>
      </w:tr>
      <w:tr w:rsidR="004D40E7" w:rsidRPr="00EA7FEA" w:rsidTr="0020459B">
        <w:tblPrEx>
          <w:shd w:val="clear" w:color="auto" w:fill="auto"/>
        </w:tblPrEx>
        <w:trPr>
          <w:gridAfter w:val="1"/>
          <w:wAfter w:w="355" w:type="pct"/>
          <w:trHeight w:val="237"/>
        </w:trPr>
        <w:tc>
          <w:tcPr>
            <w:tcW w:w="1266" w:type="pct"/>
            <w:gridSpan w:val="5"/>
            <w:shd w:val="clear" w:color="auto" w:fill="auto"/>
          </w:tcPr>
          <w:p w:rsidR="004D40E7" w:rsidRPr="00EA7FEA" w:rsidRDefault="004D40E7" w:rsidP="002045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79" w:type="pct"/>
            <w:gridSpan w:val="14"/>
            <w:vMerge/>
            <w:shd w:val="clear" w:color="auto" w:fill="auto"/>
          </w:tcPr>
          <w:p w:rsidR="004D40E7" w:rsidRPr="00EA7FEA" w:rsidRDefault="004D40E7" w:rsidP="002045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40E7" w:rsidRPr="00EA7FEA" w:rsidTr="0020459B">
        <w:tblPrEx>
          <w:shd w:val="clear" w:color="auto" w:fill="auto"/>
        </w:tblPrEx>
        <w:trPr>
          <w:gridAfter w:val="1"/>
          <w:wAfter w:w="355" w:type="pct"/>
          <w:trHeight w:val="237"/>
        </w:trPr>
        <w:tc>
          <w:tcPr>
            <w:tcW w:w="4645" w:type="pct"/>
            <w:gridSpan w:val="19"/>
            <w:shd w:val="clear" w:color="auto" w:fill="auto"/>
          </w:tcPr>
          <w:p w:rsidR="004D40E7" w:rsidRPr="00EA7FEA" w:rsidRDefault="004D40E7" w:rsidP="002045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40E7" w:rsidRPr="00EA7FEA" w:rsidTr="0020459B">
        <w:tblPrEx>
          <w:shd w:val="clear" w:color="auto" w:fill="auto"/>
        </w:tblPrEx>
        <w:trPr>
          <w:gridAfter w:val="1"/>
          <w:wAfter w:w="355" w:type="pct"/>
          <w:trHeight w:val="1198"/>
        </w:trPr>
        <w:tc>
          <w:tcPr>
            <w:tcW w:w="1266" w:type="pct"/>
            <w:gridSpan w:val="5"/>
            <w:shd w:val="clear" w:color="auto" w:fill="auto"/>
          </w:tcPr>
          <w:p w:rsidR="004D40E7" w:rsidRPr="00EA7FEA" w:rsidRDefault="004D40E7" w:rsidP="002045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EA7FEA">
              <w:rPr>
                <w:rFonts w:ascii="Times New Roman" w:hAnsi="Times New Roman"/>
                <w:b/>
                <w:sz w:val="20"/>
                <w:szCs w:val="18"/>
              </w:rPr>
              <w:lastRenderedPageBreak/>
              <w:t>Deskripsi Mata Kuliah</w:t>
            </w:r>
          </w:p>
        </w:tc>
        <w:tc>
          <w:tcPr>
            <w:tcW w:w="3379" w:type="pct"/>
            <w:gridSpan w:val="14"/>
            <w:shd w:val="clear" w:color="auto" w:fill="auto"/>
          </w:tcPr>
          <w:p w:rsidR="004D40E7" w:rsidRPr="00EA7FEA" w:rsidRDefault="004D40E7" w:rsidP="0020459B">
            <w:pPr>
              <w:autoSpaceDE w:val="0"/>
              <w:autoSpaceDN w:val="0"/>
              <w:adjustRightInd w:val="0"/>
              <w:spacing w:after="0" w:line="240" w:lineRule="auto"/>
              <w:ind w:left="205" w:hanging="20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7FEA">
              <w:rPr>
                <w:rFonts w:ascii="Times New Roman" w:hAnsi="Times New Roman"/>
                <w:sz w:val="20"/>
                <w:szCs w:val="18"/>
              </w:rPr>
              <w:t>:</w:t>
            </w:r>
            <w:r w:rsidRPr="00EA7FEA">
              <w:rPr>
                <w:rFonts w:ascii="Tahoma" w:hAnsi="Tahoma" w:cs="Tahoma"/>
              </w:rPr>
              <w:t xml:space="preserve"> </w:t>
            </w:r>
            <w:r w:rsidRPr="00EA7FEA">
              <w:rPr>
                <w:rFonts w:ascii="Times New Roman" w:hAnsi="Times New Roman"/>
                <w:sz w:val="18"/>
                <w:szCs w:val="18"/>
              </w:rPr>
              <w:t>Pemeriksaan kepala dan leher merupakan bagian dari pemeriksaan fisik.</w:t>
            </w:r>
            <w:r w:rsidRPr="00EA7FEA">
              <w:rPr>
                <w:rFonts w:ascii="Times New Roman" w:hAnsi="Times New Roman"/>
                <w:sz w:val="18"/>
                <w:szCs w:val="18"/>
                <w:lang w:val="id-ID"/>
              </w:rPr>
              <w:t xml:space="preserve"> P</w:t>
            </w:r>
            <w:r w:rsidRPr="00EA7FEA">
              <w:rPr>
                <w:rFonts w:ascii="Times New Roman" w:hAnsi="Times New Roman"/>
                <w:sz w:val="18"/>
                <w:szCs w:val="18"/>
              </w:rPr>
              <w:t>emeriksaan kepala leher meliputi</w:t>
            </w:r>
            <w:r w:rsidRPr="00EA7FEA">
              <w:rPr>
                <w:rFonts w:ascii="Times New Roman" w:hAnsi="Times New Roman"/>
                <w:sz w:val="18"/>
                <w:szCs w:val="18"/>
                <w:lang w:val="id-ID"/>
              </w:rPr>
              <w:t>:</w:t>
            </w:r>
            <w:r w:rsidRPr="00EA7FEA">
              <w:rPr>
                <w:rFonts w:ascii="Times New Roman" w:hAnsi="Times New Roman"/>
                <w:sz w:val="18"/>
                <w:szCs w:val="18"/>
              </w:rPr>
              <w:t xml:space="preserve"> inspeksi</w:t>
            </w:r>
            <w:r w:rsidRPr="00EA7FEA">
              <w:rPr>
                <w:rFonts w:ascii="Times New Roman" w:hAnsi="Times New Roman"/>
                <w:sz w:val="18"/>
                <w:szCs w:val="18"/>
                <w:lang w:val="id-ID"/>
              </w:rPr>
              <w:t xml:space="preserve">, </w:t>
            </w:r>
            <w:r w:rsidRPr="00EA7FEA">
              <w:rPr>
                <w:rFonts w:ascii="Times New Roman" w:hAnsi="Times New Roman"/>
                <w:sz w:val="18"/>
                <w:szCs w:val="18"/>
              </w:rPr>
              <w:t>palpasi</w:t>
            </w:r>
            <w:r w:rsidRPr="00EA7FEA">
              <w:rPr>
                <w:rFonts w:ascii="Times New Roman" w:hAnsi="Times New Roman"/>
                <w:sz w:val="18"/>
                <w:szCs w:val="18"/>
                <w:lang w:val="id-ID"/>
              </w:rPr>
              <w:t xml:space="preserve"> dan auskultasi</w:t>
            </w:r>
            <w:r w:rsidRPr="00EA7FEA">
              <w:rPr>
                <w:rFonts w:ascii="Times New Roman" w:hAnsi="Times New Roman"/>
                <w:sz w:val="18"/>
                <w:szCs w:val="18"/>
              </w:rPr>
              <w:t>.</w:t>
            </w:r>
            <w:r w:rsidRPr="00EA7FEA">
              <w:rPr>
                <w:rFonts w:ascii="Times New Roman" w:hAnsi="Times New Roman"/>
                <w:sz w:val="18"/>
                <w:szCs w:val="18"/>
                <w:lang w:val="id-ID"/>
              </w:rPr>
              <w:t xml:space="preserve"> H</w:t>
            </w:r>
            <w:r w:rsidRPr="00EA7FEA">
              <w:rPr>
                <w:rFonts w:ascii="Times New Roman" w:hAnsi="Times New Roman"/>
                <w:sz w:val="18"/>
                <w:szCs w:val="18"/>
              </w:rPr>
              <w:t xml:space="preserve">asil pemeriksaan </w:t>
            </w:r>
            <w:r w:rsidRPr="00EA7FEA">
              <w:rPr>
                <w:rFonts w:ascii="Times New Roman" w:hAnsi="Times New Roman"/>
                <w:sz w:val="18"/>
                <w:szCs w:val="18"/>
                <w:lang w:val="id-ID"/>
              </w:rPr>
              <w:t>kepala leher</w:t>
            </w:r>
            <w:r w:rsidRPr="00EA7FE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EA7FEA">
              <w:rPr>
                <w:rFonts w:ascii="Times New Roman" w:hAnsi="Times New Roman"/>
                <w:sz w:val="18"/>
                <w:szCs w:val="18"/>
                <w:lang w:val="id-ID"/>
              </w:rPr>
              <w:t>membantu dokter</w:t>
            </w:r>
            <w:r w:rsidRPr="00EA7FEA">
              <w:rPr>
                <w:rFonts w:ascii="Times New Roman" w:hAnsi="Times New Roman"/>
                <w:sz w:val="18"/>
                <w:szCs w:val="18"/>
              </w:rPr>
              <w:t xml:space="preserve"> menegakkan diagnosis yang berhubungan dengan penyakit kepala dan leher.</w:t>
            </w:r>
          </w:p>
        </w:tc>
      </w:tr>
      <w:tr w:rsidR="004D40E7" w:rsidRPr="00EA7FEA" w:rsidTr="0020459B">
        <w:tblPrEx>
          <w:shd w:val="clear" w:color="auto" w:fill="auto"/>
        </w:tblPrEx>
        <w:trPr>
          <w:gridAfter w:val="1"/>
          <w:wAfter w:w="355" w:type="pct"/>
          <w:trHeight w:val="237"/>
        </w:trPr>
        <w:tc>
          <w:tcPr>
            <w:tcW w:w="4645" w:type="pct"/>
            <w:gridSpan w:val="19"/>
            <w:shd w:val="clear" w:color="auto" w:fill="auto"/>
          </w:tcPr>
          <w:p w:rsidR="004D40E7" w:rsidRPr="00EA7FEA" w:rsidRDefault="004D40E7" w:rsidP="002045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40E7" w:rsidRPr="00EA7FEA" w:rsidTr="0020459B">
        <w:tblPrEx>
          <w:shd w:val="clear" w:color="auto" w:fill="auto"/>
        </w:tblPrEx>
        <w:trPr>
          <w:gridAfter w:val="1"/>
          <w:wAfter w:w="355" w:type="pct"/>
          <w:trHeight w:val="549"/>
        </w:trPr>
        <w:tc>
          <w:tcPr>
            <w:tcW w:w="1266" w:type="pct"/>
            <w:gridSpan w:val="5"/>
            <w:shd w:val="clear" w:color="auto" w:fill="auto"/>
          </w:tcPr>
          <w:p w:rsidR="004D40E7" w:rsidRPr="00EA7FEA" w:rsidRDefault="004D40E7" w:rsidP="002045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EA7FEA">
              <w:rPr>
                <w:rFonts w:ascii="Times New Roman" w:hAnsi="Times New Roman"/>
                <w:b/>
                <w:sz w:val="20"/>
                <w:szCs w:val="18"/>
              </w:rPr>
              <w:t>Daftar Referensi</w:t>
            </w:r>
          </w:p>
        </w:tc>
        <w:tc>
          <w:tcPr>
            <w:tcW w:w="720" w:type="pct"/>
            <w:gridSpan w:val="2"/>
            <w:shd w:val="clear" w:color="auto" w:fill="auto"/>
          </w:tcPr>
          <w:p w:rsidR="004D40E7" w:rsidRPr="00EA7FEA" w:rsidRDefault="004D40E7" w:rsidP="0020459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EA7FEA">
              <w:rPr>
                <w:rFonts w:ascii="Times New Roman" w:hAnsi="Times New Roman"/>
                <w:sz w:val="20"/>
                <w:szCs w:val="18"/>
              </w:rPr>
              <w:t>:</w:t>
            </w:r>
          </w:p>
        </w:tc>
        <w:tc>
          <w:tcPr>
            <w:tcW w:w="2659" w:type="pct"/>
            <w:gridSpan w:val="12"/>
            <w:shd w:val="clear" w:color="auto" w:fill="auto"/>
          </w:tcPr>
          <w:p w:rsidR="004D40E7" w:rsidRPr="00EC141C" w:rsidRDefault="004D40E7" w:rsidP="0020459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141C">
              <w:rPr>
                <w:rFonts w:ascii="Times New Roman" w:hAnsi="Times New Roman"/>
                <w:sz w:val="18"/>
                <w:szCs w:val="18"/>
              </w:rPr>
              <w:t xml:space="preserve">Bate’s Guide to Physical Examination and History Taking, </w:t>
            </w:r>
            <w:r w:rsidRPr="00EC141C">
              <w:rPr>
                <w:rFonts w:ascii="Times New Roman" w:hAnsi="Times New Roman"/>
                <w:i/>
                <w:sz w:val="18"/>
                <w:szCs w:val="18"/>
              </w:rPr>
              <w:t>electronic version</w:t>
            </w:r>
            <w:r w:rsidRPr="00EC141C">
              <w:rPr>
                <w:rFonts w:ascii="Times New Roman" w:hAnsi="Times New Roman"/>
                <w:sz w:val="18"/>
                <w:szCs w:val="18"/>
              </w:rPr>
              <w:t>, 115-208</w:t>
            </w:r>
          </w:p>
          <w:p w:rsidR="004D40E7" w:rsidRPr="00EA7FEA" w:rsidRDefault="004D40E7" w:rsidP="002045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40E7" w:rsidRPr="00002BA8" w:rsidTr="00204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22" w:type="pct"/>
          <w:tblHeader/>
        </w:trPr>
        <w:tc>
          <w:tcPr>
            <w:tcW w:w="349" w:type="pct"/>
            <w:vMerge w:val="restart"/>
            <w:shd w:val="clear" w:color="auto" w:fill="D9D9D9"/>
            <w:vAlign w:val="center"/>
          </w:tcPr>
          <w:p w:rsidR="004D40E7" w:rsidRPr="008C7161" w:rsidRDefault="004D40E7" w:rsidP="00204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</w:pPr>
            <w:r w:rsidRPr="008C716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Tahap </w:t>
            </w:r>
          </w:p>
        </w:tc>
        <w:tc>
          <w:tcPr>
            <w:tcW w:w="757" w:type="pct"/>
            <w:gridSpan w:val="2"/>
            <w:vMerge w:val="restart"/>
            <w:shd w:val="clear" w:color="auto" w:fill="D9D9D9"/>
            <w:vAlign w:val="center"/>
          </w:tcPr>
          <w:p w:rsidR="004D40E7" w:rsidRPr="008C7161" w:rsidRDefault="004D40E7" w:rsidP="00204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7161">
              <w:rPr>
                <w:rFonts w:ascii="Times New Roman" w:hAnsi="Times New Roman"/>
                <w:b/>
                <w:bCs/>
                <w:sz w:val="18"/>
                <w:szCs w:val="18"/>
              </w:rPr>
              <w:t>Kemampuan akhir</w:t>
            </w:r>
          </w:p>
        </w:tc>
        <w:tc>
          <w:tcPr>
            <w:tcW w:w="788" w:type="pct"/>
            <w:gridSpan w:val="2"/>
            <w:vMerge w:val="restart"/>
            <w:shd w:val="clear" w:color="auto" w:fill="D9D9D9"/>
            <w:vAlign w:val="center"/>
          </w:tcPr>
          <w:p w:rsidR="004D40E7" w:rsidRPr="008C7161" w:rsidRDefault="004D40E7" w:rsidP="0020459B">
            <w:pPr>
              <w:pStyle w:val="Heading1"/>
              <w:spacing w:before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sv-SE"/>
              </w:rPr>
            </w:pPr>
            <w:r w:rsidRPr="008C7161">
              <w:rPr>
                <w:rFonts w:ascii="Times New Roman" w:hAnsi="Times New Roman"/>
                <w:color w:val="auto"/>
                <w:sz w:val="18"/>
                <w:szCs w:val="18"/>
                <w:lang w:val="sv-SE"/>
              </w:rPr>
              <w:t>Materi Pokok</w:t>
            </w:r>
          </w:p>
        </w:tc>
        <w:tc>
          <w:tcPr>
            <w:tcW w:w="624" w:type="pct"/>
            <w:gridSpan w:val="3"/>
            <w:vMerge w:val="restart"/>
            <w:shd w:val="clear" w:color="auto" w:fill="D9D9D9"/>
            <w:vAlign w:val="center"/>
          </w:tcPr>
          <w:p w:rsidR="004D40E7" w:rsidRPr="008C7161" w:rsidRDefault="004D40E7" w:rsidP="00204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716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Referensi </w:t>
            </w:r>
          </w:p>
        </w:tc>
        <w:tc>
          <w:tcPr>
            <w:tcW w:w="595" w:type="pct"/>
            <w:gridSpan w:val="3"/>
            <w:vMerge w:val="restart"/>
            <w:shd w:val="clear" w:color="auto" w:fill="D9D9D9"/>
            <w:vAlign w:val="center"/>
          </w:tcPr>
          <w:p w:rsidR="004D40E7" w:rsidRPr="008C7161" w:rsidRDefault="004D40E7" w:rsidP="00204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7161">
              <w:rPr>
                <w:rFonts w:ascii="Times New Roman" w:hAnsi="Times New Roman"/>
                <w:b/>
                <w:bCs/>
                <w:sz w:val="18"/>
                <w:szCs w:val="18"/>
              </w:rPr>
              <w:t>Metode Pembelajaran</w:t>
            </w:r>
          </w:p>
        </w:tc>
        <w:tc>
          <w:tcPr>
            <w:tcW w:w="512" w:type="pct"/>
            <w:vMerge w:val="restart"/>
            <w:shd w:val="clear" w:color="auto" w:fill="D9D9D9"/>
            <w:vAlign w:val="center"/>
          </w:tcPr>
          <w:p w:rsidR="004D40E7" w:rsidRPr="008C7161" w:rsidRDefault="004D40E7" w:rsidP="00204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7161">
              <w:rPr>
                <w:rFonts w:ascii="Times New Roman" w:hAnsi="Times New Roman"/>
                <w:b/>
                <w:bCs/>
                <w:sz w:val="18"/>
                <w:szCs w:val="18"/>
              </w:rPr>
              <w:t>Pengalaman</w:t>
            </w:r>
          </w:p>
          <w:p w:rsidR="004D40E7" w:rsidRPr="008C7161" w:rsidRDefault="004D40E7" w:rsidP="002045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C7161">
              <w:rPr>
                <w:rFonts w:ascii="Times New Roman" w:hAnsi="Times New Roman"/>
                <w:b/>
                <w:bCs/>
                <w:sz w:val="18"/>
                <w:szCs w:val="18"/>
              </w:rPr>
              <w:t>Belajar</w:t>
            </w:r>
          </w:p>
        </w:tc>
        <w:tc>
          <w:tcPr>
            <w:tcW w:w="317" w:type="pct"/>
            <w:gridSpan w:val="3"/>
            <w:vMerge w:val="restart"/>
            <w:shd w:val="clear" w:color="auto" w:fill="D9D9D9"/>
            <w:vAlign w:val="center"/>
          </w:tcPr>
          <w:p w:rsidR="004D40E7" w:rsidRPr="008C7161" w:rsidRDefault="004D40E7" w:rsidP="00204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8C7161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>Waktu</w:t>
            </w:r>
          </w:p>
        </w:tc>
        <w:tc>
          <w:tcPr>
            <w:tcW w:w="1036" w:type="pct"/>
            <w:gridSpan w:val="4"/>
            <w:shd w:val="clear" w:color="auto" w:fill="D9D9D9"/>
            <w:vAlign w:val="center"/>
          </w:tcPr>
          <w:p w:rsidR="004D40E7" w:rsidRPr="008C7161" w:rsidRDefault="004D40E7" w:rsidP="00204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</w:pPr>
            <w:r w:rsidRPr="008C7161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Pe</w:t>
            </w:r>
            <w:r w:rsidRPr="008C7161">
              <w:rPr>
                <w:rFonts w:ascii="Times New Roman" w:hAnsi="Times New Roman"/>
                <w:b/>
                <w:sz w:val="18"/>
                <w:szCs w:val="18"/>
              </w:rPr>
              <w:t>nilaian*</w:t>
            </w:r>
          </w:p>
        </w:tc>
      </w:tr>
      <w:tr w:rsidR="004D40E7" w:rsidRPr="00002BA8" w:rsidTr="00204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22" w:type="pct"/>
          <w:trHeight w:val="763"/>
          <w:tblHeader/>
        </w:trPr>
        <w:tc>
          <w:tcPr>
            <w:tcW w:w="349" w:type="pct"/>
            <w:vMerge/>
          </w:tcPr>
          <w:p w:rsidR="004D40E7" w:rsidRPr="008C7161" w:rsidRDefault="004D40E7" w:rsidP="00204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757" w:type="pct"/>
            <w:gridSpan w:val="2"/>
            <w:vMerge/>
            <w:vAlign w:val="center"/>
          </w:tcPr>
          <w:p w:rsidR="004D40E7" w:rsidRPr="008C7161" w:rsidRDefault="004D40E7" w:rsidP="00204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88" w:type="pct"/>
            <w:gridSpan w:val="2"/>
            <w:vMerge/>
            <w:vAlign w:val="center"/>
          </w:tcPr>
          <w:p w:rsidR="004D40E7" w:rsidRPr="008C7161" w:rsidRDefault="004D40E7" w:rsidP="0020459B">
            <w:pPr>
              <w:pStyle w:val="Heading1"/>
              <w:spacing w:before="0"/>
              <w:jc w:val="center"/>
              <w:rPr>
                <w:rFonts w:ascii="Times New Roman" w:hAnsi="Times New Roman"/>
                <w:b w:val="0"/>
                <w:sz w:val="18"/>
                <w:szCs w:val="18"/>
                <w:lang w:val="sv-SE"/>
              </w:rPr>
            </w:pPr>
          </w:p>
        </w:tc>
        <w:tc>
          <w:tcPr>
            <w:tcW w:w="624" w:type="pct"/>
            <w:gridSpan w:val="3"/>
            <w:vMerge/>
          </w:tcPr>
          <w:p w:rsidR="004D40E7" w:rsidRPr="008C7161" w:rsidRDefault="004D40E7" w:rsidP="002045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sv-SE"/>
              </w:rPr>
            </w:pPr>
          </w:p>
        </w:tc>
        <w:tc>
          <w:tcPr>
            <w:tcW w:w="595" w:type="pct"/>
            <w:gridSpan w:val="3"/>
            <w:vMerge/>
            <w:vAlign w:val="center"/>
          </w:tcPr>
          <w:p w:rsidR="004D40E7" w:rsidRPr="008C7161" w:rsidRDefault="004D40E7" w:rsidP="00204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512" w:type="pct"/>
            <w:vMerge/>
            <w:shd w:val="clear" w:color="auto" w:fill="D9D9D9"/>
          </w:tcPr>
          <w:p w:rsidR="004D40E7" w:rsidRPr="008C7161" w:rsidRDefault="004D40E7" w:rsidP="0020459B">
            <w:pPr>
              <w:pStyle w:val="Heading1"/>
              <w:spacing w:before="0"/>
              <w:jc w:val="center"/>
              <w:rPr>
                <w:rFonts w:ascii="Times New Roman" w:hAnsi="Times New Roman"/>
                <w:b w:val="0"/>
                <w:sz w:val="18"/>
                <w:szCs w:val="18"/>
                <w:lang w:val="sv-SE"/>
              </w:rPr>
            </w:pPr>
          </w:p>
        </w:tc>
        <w:tc>
          <w:tcPr>
            <w:tcW w:w="317" w:type="pct"/>
            <w:gridSpan w:val="3"/>
            <w:vMerge/>
            <w:shd w:val="clear" w:color="auto" w:fill="D9D9D9"/>
          </w:tcPr>
          <w:p w:rsidR="004D40E7" w:rsidRPr="008C7161" w:rsidRDefault="004D40E7" w:rsidP="0020459B">
            <w:pPr>
              <w:pStyle w:val="Heading1"/>
              <w:spacing w:before="0"/>
              <w:jc w:val="center"/>
              <w:rPr>
                <w:rFonts w:ascii="Times New Roman" w:hAnsi="Times New Roman"/>
                <w:b w:val="0"/>
                <w:sz w:val="18"/>
                <w:szCs w:val="18"/>
                <w:lang w:val="sv-SE"/>
              </w:rPr>
            </w:pPr>
          </w:p>
        </w:tc>
        <w:tc>
          <w:tcPr>
            <w:tcW w:w="613" w:type="pct"/>
            <w:gridSpan w:val="2"/>
            <w:shd w:val="clear" w:color="auto" w:fill="D9D9D9"/>
            <w:vAlign w:val="center"/>
          </w:tcPr>
          <w:p w:rsidR="004D40E7" w:rsidRPr="008C7161" w:rsidRDefault="004D40E7" w:rsidP="0020459B">
            <w:pPr>
              <w:pStyle w:val="Heading1"/>
              <w:spacing w:before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id-ID"/>
              </w:rPr>
            </w:pPr>
            <w:r w:rsidRPr="008C7161">
              <w:rPr>
                <w:rFonts w:ascii="Times New Roman" w:hAnsi="Times New Roman"/>
                <w:color w:val="auto"/>
                <w:sz w:val="18"/>
                <w:szCs w:val="18"/>
                <w:lang w:val="sv-SE"/>
              </w:rPr>
              <w:t>Indikator</w:t>
            </w:r>
            <w:r w:rsidRPr="008C7161">
              <w:rPr>
                <w:rFonts w:ascii="Times New Roman" w:hAnsi="Times New Roman"/>
                <w:color w:val="auto"/>
                <w:sz w:val="18"/>
                <w:szCs w:val="18"/>
                <w:lang w:val="id-ID"/>
              </w:rPr>
              <w:t>/kode CPL</w:t>
            </w:r>
          </w:p>
        </w:tc>
        <w:tc>
          <w:tcPr>
            <w:tcW w:w="423" w:type="pct"/>
            <w:gridSpan w:val="2"/>
            <w:shd w:val="clear" w:color="auto" w:fill="D9D9D9"/>
          </w:tcPr>
          <w:p w:rsidR="004D40E7" w:rsidRPr="008C7161" w:rsidRDefault="004D40E7" w:rsidP="00204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7161">
              <w:rPr>
                <w:rFonts w:ascii="Times New Roman" w:hAnsi="Times New Roman"/>
                <w:b/>
                <w:bCs/>
                <w:sz w:val="18"/>
                <w:szCs w:val="18"/>
              </w:rPr>
              <w:t>Teknik penilaian</w:t>
            </w:r>
          </w:p>
          <w:p w:rsidR="004D40E7" w:rsidRPr="008C7161" w:rsidRDefault="004D40E7" w:rsidP="00204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7161">
              <w:rPr>
                <w:rFonts w:ascii="Times New Roman" w:hAnsi="Times New Roman"/>
                <w:b/>
                <w:bCs/>
                <w:sz w:val="18"/>
                <w:szCs w:val="18"/>
              </w:rPr>
              <w:t>/bobot</w:t>
            </w:r>
          </w:p>
        </w:tc>
      </w:tr>
      <w:tr w:rsidR="004D40E7" w:rsidRPr="00002BA8" w:rsidTr="00204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22" w:type="pct"/>
          <w:trHeight w:val="331"/>
          <w:tblHeader/>
        </w:trPr>
        <w:tc>
          <w:tcPr>
            <w:tcW w:w="349" w:type="pct"/>
            <w:shd w:val="clear" w:color="auto" w:fill="D9D9D9"/>
          </w:tcPr>
          <w:p w:rsidR="004D40E7" w:rsidRPr="008C7161" w:rsidRDefault="004D40E7" w:rsidP="00204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7161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57" w:type="pct"/>
            <w:gridSpan w:val="2"/>
            <w:shd w:val="clear" w:color="auto" w:fill="D9D9D9"/>
          </w:tcPr>
          <w:p w:rsidR="004D40E7" w:rsidRPr="008C7161" w:rsidRDefault="004D40E7" w:rsidP="00204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</w:pPr>
            <w:r w:rsidRPr="008C7161"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788" w:type="pct"/>
            <w:gridSpan w:val="2"/>
            <w:shd w:val="clear" w:color="auto" w:fill="D9D9D9"/>
          </w:tcPr>
          <w:p w:rsidR="004D40E7" w:rsidRPr="008C7161" w:rsidRDefault="004D40E7" w:rsidP="00204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fi-FI"/>
              </w:rPr>
            </w:pPr>
            <w:r w:rsidRPr="008C7161">
              <w:rPr>
                <w:rFonts w:ascii="Times New Roman" w:hAnsi="Times New Roman"/>
                <w:b/>
                <w:bCs/>
                <w:sz w:val="18"/>
                <w:szCs w:val="18"/>
                <w:lang w:val="fi-FI"/>
              </w:rPr>
              <w:t>3</w:t>
            </w:r>
          </w:p>
        </w:tc>
        <w:tc>
          <w:tcPr>
            <w:tcW w:w="624" w:type="pct"/>
            <w:gridSpan w:val="3"/>
            <w:shd w:val="clear" w:color="auto" w:fill="D9D9D9"/>
          </w:tcPr>
          <w:p w:rsidR="004D40E7" w:rsidRPr="008C7161" w:rsidRDefault="004D40E7" w:rsidP="00204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7161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95" w:type="pct"/>
            <w:gridSpan w:val="3"/>
            <w:shd w:val="clear" w:color="auto" w:fill="D9D9D9"/>
          </w:tcPr>
          <w:p w:rsidR="004D40E7" w:rsidRPr="008C7161" w:rsidRDefault="004D40E7" w:rsidP="00204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7161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12" w:type="pct"/>
            <w:shd w:val="clear" w:color="auto" w:fill="D9D9D9"/>
          </w:tcPr>
          <w:p w:rsidR="004D40E7" w:rsidRPr="008C7161" w:rsidRDefault="004D40E7" w:rsidP="00204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7161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17" w:type="pct"/>
            <w:gridSpan w:val="3"/>
            <w:shd w:val="clear" w:color="auto" w:fill="D9D9D9"/>
          </w:tcPr>
          <w:p w:rsidR="004D40E7" w:rsidRPr="008C7161" w:rsidRDefault="004D40E7" w:rsidP="00204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7161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13" w:type="pct"/>
            <w:gridSpan w:val="2"/>
            <w:shd w:val="clear" w:color="auto" w:fill="D9D9D9"/>
          </w:tcPr>
          <w:p w:rsidR="004D40E7" w:rsidRPr="008C7161" w:rsidRDefault="004D40E7" w:rsidP="00204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7161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3" w:type="pct"/>
            <w:gridSpan w:val="2"/>
            <w:shd w:val="clear" w:color="auto" w:fill="D9D9D9"/>
          </w:tcPr>
          <w:p w:rsidR="004D40E7" w:rsidRPr="008C7161" w:rsidRDefault="004D40E7" w:rsidP="00204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C7161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4D40E7" w:rsidRPr="00002BA8" w:rsidTr="00204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22" w:type="pct"/>
          <w:trHeight w:val="712"/>
          <w:tblHeader/>
        </w:trPr>
        <w:tc>
          <w:tcPr>
            <w:tcW w:w="349" w:type="pct"/>
          </w:tcPr>
          <w:p w:rsidR="004D40E7" w:rsidRPr="00B50154" w:rsidRDefault="004D40E7" w:rsidP="0020459B">
            <w:pPr>
              <w:spacing w:after="0" w:line="240" w:lineRule="auto"/>
              <w:rPr>
                <w:rFonts w:cs="Calibri"/>
                <w:b/>
                <w:bCs/>
                <w:color w:val="FF0000"/>
              </w:rPr>
            </w:pPr>
          </w:p>
          <w:p w:rsidR="004D40E7" w:rsidRPr="008C7161" w:rsidRDefault="004D40E7" w:rsidP="002045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id-ID"/>
              </w:rPr>
            </w:pPr>
            <w:r w:rsidRPr="008C7161">
              <w:rPr>
                <w:rFonts w:ascii="Times New Roman" w:hAnsi="Times New Roman"/>
                <w:b/>
                <w:bCs/>
                <w:lang w:val="id-ID"/>
              </w:rPr>
              <w:t>1</w:t>
            </w:r>
          </w:p>
          <w:p w:rsidR="004D40E7" w:rsidRPr="00B50154" w:rsidRDefault="004D40E7" w:rsidP="0020459B">
            <w:pPr>
              <w:spacing w:after="0" w:line="240" w:lineRule="auto"/>
              <w:rPr>
                <w:rFonts w:cs="Calibri"/>
                <w:b/>
                <w:bCs/>
                <w:color w:val="FF0000"/>
              </w:rPr>
            </w:pPr>
          </w:p>
        </w:tc>
        <w:tc>
          <w:tcPr>
            <w:tcW w:w="757" w:type="pct"/>
            <w:gridSpan w:val="2"/>
          </w:tcPr>
          <w:p w:rsidR="004D40E7" w:rsidRPr="008C7161" w:rsidRDefault="004D40E7" w:rsidP="004D40E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C7161">
              <w:rPr>
                <w:rFonts w:ascii="Times New Roman" w:hAnsi="Times New Roman"/>
                <w:bCs/>
                <w:sz w:val="18"/>
                <w:szCs w:val="18"/>
              </w:rPr>
              <w:t>Melakukan pemeriksaan kepala, meliputi: wajah, rambut, mata, hidung, telinga,  mulut</w:t>
            </w:r>
            <w:r w:rsidRPr="008C7161">
              <w:rPr>
                <w:rFonts w:ascii="Times New Roman" w:hAnsi="Times New Roman"/>
                <w:bCs/>
                <w:sz w:val="18"/>
                <w:szCs w:val="18"/>
                <w:lang w:val="id-ID"/>
              </w:rPr>
              <w:t xml:space="preserve"> (bibir, mukosa oral, gigi, gusi, lidah, palatum dan faring)</w:t>
            </w:r>
            <w:r w:rsidRPr="008C7161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</w:p>
          <w:p w:rsidR="004D40E7" w:rsidRPr="008C7161" w:rsidRDefault="004D40E7" w:rsidP="004D40E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C7161">
              <w:rPr>
                <w:rFonts w:ascii="Times New Roman" w:hAnsi="Times New Roman"/>
                <w:bCs/>
                <w:sz w:val="18"/>
                <w:szCs w:val="18"/>
              </w:rPr>
              <w:t xml:space="preserve">Melakukan pemeriksaan leher, meliputi: </w:t>
            </w:r>
            <w:r w:rsidRPr="008C7161">
              <w:rPr>
                <w:rFonts w:ascii="Times New Roman" w:hAnsi="Times New Roman"/>
                <w:bCs/>
                <w:sz w:val="18"/>
                <w:szCs w:val="18"/>
                <w:lang w:val="id-ID"/>
              </w:rPr>
              <w:t xml:space="preserve">regio colli, </w:t>
            </w:r>
            <w:r w:rsidRPr="008C7161">
              <w:rPr>
                <w:rFonts w:ascii="Times New Roman" w:hAnsi="Times New Roman"/>
                <w:bCs/>
                <w:sz w:val="18"/>
                <w:szCs w:val="18"/>
              </w:rPr>
              <w:t>trachea, kelenjar tiroid, kelenjar limfonodi</w:t>
            </w:r>
            <w:r w:rsidRPr="008C7161">
              <w:rPr>
                <w:rFonts w:ascii="Times New Roman" w:hAnsi="Times New Roman"/>
                <w:bCs/>
                <w:sz w:val="18"/>
                <w:szCs w:val="18"/>
                <w:lang w:val="id-ID"/>
              </w:rPr>
              <w:t>.</w:t>
            </w:r>
          </w:p>
          <w:p w:rsidR="004D40E7" w:rsidRPr="008C7161" w:rsidRDefault="004D40E7" w:rsidP="004D40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FF0000"/>
                <w:sz w:val="18"/>
                <w:szCs w:val="18"/>
                <w:lang w:eastAsia="ja-JP"/>
              </w:rPr>
            </w:pPr>
            <w:r w:rsidRPr="008C7161">
              <w:rPr>
                <w:rFonts w:ascii="Times New Roman" w:hAnsi="Times New Roman"/>
                <w:bCs/>
                <w:sz w:val="18"/>
                <w:szCs w:val="18"/>
                <w:lang w:val="id-ID"/>
              </w:rPr>
              <w:t>Melakukan interpretasi dan melaporkan hasil pemeriksaan kepala dan leher</w:t>
            </w:r>
          </w:p>
        </w:tc>
        <w:tc>
          <w:tcPr>
            <w:tcW w:w="788" w:type="pct"/>
            <w:gridSpan w:val="2"/>
          </w:tcPr>
          <w:p w:rsidR="004D40E7" w:rsidRPr="008C7161" w:rsidRDefault="004D40E7" w:rsidP="004D40E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id-ID"/>
              </w:rPr>
            </w:pPr>
            <w:r w:rsidRPr="008C7161">
              <w:rPr>
                <w:rFonts w:ascii="Times New Roman" w:hAnsi="Times New Roman"/>
                <w:bCs/>
                <w:sz w:val="18"/>
                <w:szCs w:val="18"/>
                <w:lang w:val="id-ID"/>
              </w:rPr>
              <w:t>Pemeriksaan kepala</w:t>
            </w:r>
          </w:p>
          <w:p w:rsidR="004D40E7" w:rsidRPr="008C7161" w:rsidRDefault="004D40E7" w:rsidP="004D40E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id-ID"/>
              </w:rPr>
            </w:pPr>
            <w:r w:rsidRPr="008C7161">
              <w:rPr>
                <w:rFonts w:ascii="Times New Roman" w:hAnsi="Times New Roman"/>
                <w:bCs/>
                <w:sz w:val="18"/>
                <w:szCs w:val="18"/>
                <w:lang w:val="id-ID"/>
              </w:rPr>
              <w:t>Pemeriksaan wajah</w:t>
            </w:r>
          </w:p>
          <w:p w:rsidR="004D40E7" w:rsidRPr="008C7161" w:rsidRDefault="004D40E7" w:rsidP="004D40E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id-ID"/>
              </w:rPr>
            </w:pPr>
            <w:r w:rsidRPr="008C7161">
              <w:rPr>
                <w:rFonts w:ascii="Times New Roman" w:hAnsi="Times New Roman"/>
                <w:bCs/>
                <w:sz w:val="18"/>
                <w:szCs w:val="18"/>
                <w:lang w:val="id-ID"/>
              </w:rPr>
              <w:t>Pemeriksaan mata (general survey)</w:t>
            </w:r>
          </w:p>
          <w:p w:rsidR="004D40E7" w:rsidRPr="008C7161" w:rsidRDefault="004D40E7" w:rsidP="004D40E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id-ID"/>
              </w:rPr>
            </w:pPr>
            <w:r w:rsidRPr="008C7161">
              <w:rPr>
                <w:rFonts w:ascii="Times New Roman" w:hAnsi="Times New Roman"/>
                <w:bCs/>
                <w:sz w:val="18"/>
                <w:szCs w:val="18"/>
                <w:lang w:val="id-ID"/>
              </w:rPr>
              <w:t>Pemeriksaan telinga (general survei)</w:t>
            </w:r>
          </w:p>
          <w:p w:rsidR="004D40E7" w:rsidRPr="008C7161" w:rsidRDefault="004D40E7" w:rsidP="004D40E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id-ID"/>
              </w:rPr>
            </w:pPr>
            <w:r w:rsidRPr="008C7161">
              <w:rPr>
                <w:rFonts w:ascii="Times New Roman" w:hAnsi="Times New Roman"/>
                <w:bCs/>
                <w:sz w:val="18"/>
                <w:szCs w:val="18"/>
                <w:lang w:val="id-ID"/>
              </w:rPr>
              <w:t>Pemeriksaan mulut</w:t>
            </w:r>
          </w:p>
          <w:p w:rsidR="004D40E7" w:rsidRPr="008C7161" w:rsidRDefault="004D40E7" w:rsidP="004D40E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FF0000"/>
                <w:lang w:val="id-ID"/>
              </w:rPr>
            </w:pPr>
            <w:r w:rsidRPr="008C7161">
              <w:rPr>
                <w:rFonts w:ascii="Times New Roman" w:hAnsi="Times New Roman"/>
                <w:bCs/>
                <w:sz w:val="18"/>
                <w:szCs w:val="18"/>
                <w:lang w:val="id-ID"/>
              </w:rPr>
              <w:t>Pemeriksaan leher/regio colli</w:t>
            </w:r>
          </w:p>
        </w:tc>
        <w:tc>
          <w:tcPr>
            <w:tcW w:w="624" w:type="pct"/>
            <w:gridSpan w:val="3"/>
          </w:tcPr>
          <w:p w:rsidR="004D40E7" w:rsidRPr="00EC141C" w:rsidRDefault="004D40E7" w:rsidP="004D40E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141C">
              <w:rPr>
                <w:rFonts w:ascii="Times New Roman" w:hAnsi="Times New Roman"/>
                <w:sz w:val="18"/>
                <w:szCs w:val="18"/>
              </w:rPr>
              <w:t xml:space="preserve">Bate’s Guide to Physical Examination and History Taking, </w:t>
            </w:r>
            <w:r w:rsidRPr="00EC141C">
              <w:rPr>
                <w:rFonts w:ascii="Times New Roman" w:hAnsi="Times New Roman"/>
                <w:i/>
                <w:sz w:val="18"/>
                <w:szCs w:val="18"/>
              </w:rPr>
              <w:t>electronic version</w:t>
            </w:r>
            <w:r w:rsidRPr="00EC141C">
              <w:rPr>
                <w:rFonts w:ascii="Times New Roman" w:hAnsi="Times New Roman"/>
                <w:sz w:val="18"/>
                <w:szCs w:val="18"/>
              </w:rPr>
              <w:t>, 115-208</w:t>
            </w:r>
          </w:p>
          <w:p w:rsidR="004D40E7" w:rsidRPr="00B50154" w:rsidRDefault="004D40E7" w:rsidP="0020459B">
            <w:pPr>
              <w:spacing w:after="0" w:line="240" w:lineRule="auto"/>
              <w:rPr>
                <w:rFonts w:cs="Calibri"/>
                <w:bCs/>
                <w:color w:val="FF0000"/>
              </w:rPr>
            </w:pPr>
          </w:p>
        </w:tc>
        <w:tc>
          <w:tcPr>
            <w:tcW w:w="595" w:type="pct"/>
            <w:gridSpan w:val="3"/>
          </w:tcPr>
          <w:p w:rsidR="004D40E7" w:rsidRDefault="004D40E7" w:rsidP="002045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id-ID"/>
              </w:rPr>
              <w:t>Kuliah Pengantar</w:t>
            </w:r>
          </w:p>
          <w:p w:rsidR="004D40E7" w:rsidRDefault="004D40E7" w:rsidP="002045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id-ID"/>
              </w:rPr>
            </w:pPr>
          </w:p>
          <w:p w:rsidR="004D40E7" w:rsidRPr="008C7161" w:rsidRDefault="004D40E7" w:rsidP="002045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id-ID"/>
              </w:rPr>
            </w:pPr>
            <w:r w:rsidRPr="008C7161">
              <w:rPr>
                <w:rFonts w:ascii="Times New Roman" w:hAnsi="Times New Roman"/>
                <w:bCs/>
                <w:sz w:val="18"/>
                <w:szCs w:val="18"/>
                <w:lang w:val="id-ID"/>
              </w:rPr>
              <w:t>Skills Lab Terbimbing</w:t>
            </w:r>
          </w:p>
          <w:p w:rsidR="004D40E7" w:rsidRPr="008C7161" w:rsidRDefault="004D40E7" w:rsidP="002045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id-ID"/>
              </w:rPr>
            </w:pPr>
          </w:p>
          <w:p w:rsidR="004D40E7" w:rsidRPr="008C7161" w:rsidRDefault="004D40E7" w:rsidP="002045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id-ID"/>
              </w:rPr>
            </w:pPr>
            <w:r w:rsidRPr="008C7161">
              <w:rPr>
                <w:rFonts w:ascii="Times New Roman" w:hAnsi="Times New Roman"/>
                <w:bCs/>
                <w:sz w:val="18"/>
                <w:szCs w:val="18"/>
                <w:lang w:val="id-ID"/>
              </w:rPr>
              <w:t>Skills Lab Mandiri</w:t>
            </w:r>
          </w:p>
        </w:tc>
        <w:tc>
          <w:tcPr>
            <w:tcW w:w="512" w:type="pct"/>
          </w:tcPr>
          <w:p w:rsidR="004D40E7" w:rsidRPr="004D40E7" w:rsidRDefault="004D40E7" w:rsidP="002045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id-ID"/>
              </w:rPr>
              <w:t>Kuliah Interaktif</w:t>
            </w:r>
          </w:p>
          <w:p w:rsidR="004D40E7" w:rsidRDefault="004D40E7" w:rsidP="002045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D40E7" w:rsidRPr="008C7161" w:rsidRDefault="004D40E7" w:rsidP="002045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C7161">
              <w:rPr>
                <w:rFonts w:ascii="Times New Roman" w:hAnsi="Times New Roman"/>
                <w:bCs/>
                <w:sz w:val="18"/>
                <w:szCs w:val="18"/>
              </w:rPr>
              <w:t>simulasi dan demonstrasi</w:t>
            </w:r>
          </w:p>
          <w:p w:rsidR="004D40E7" w:rsidRPr="008C7161" w:rsidRDefault="004D40E7" w:rsidP="002045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D40E7" w:rsidRPr="008C7161" w:rsidRDefault="004D40E7" w:rsidP="002045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id-ID"/>
              </w:rPr>
            </w:pPr>
            <w:r w:rsidRPr="008C7161">
              <w:rPr>
                <w:rFonts w:ascii="Times New Roman" w:hAnsi="Times New Roman"/>
                <w:bCs/>
                <w:sz w:val="18"/>
                <w:szCs w:val="18"/>
                <w:lang w:val="id-ID"/>
              </w:rPr>
              <w:t>simulasi dan demonstrasi</w:t>
            </w:r>
          </w:p>
        </w:tc>
        <w:tc>
          <w:tcPr>
            <w:tcW w:w="317" w:type="pct"/>
            <w:gridSpan w:val="3"/>
          </w:tcPr>
          <w:p w:rsidR="004D40E7" w:rsidRPr="008C7161" w:rsidRDefault="004D40E7" w:rsidP="002045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C7161">
              <w:rPr>
                <w:rFonts w:ascii="Times New Roman" w:hAnsi="Times New Roman"/>
                <w:bCs/>
                <w:sz w:val="18"/>
                <w:szCs w:val="18"/>
              </w:rPr>
              <w:t xml:space="preserve">100 menit </w:t>
            </w:r>
          </w:p>
          <w:p w:rsidR="004D40E7" w:rsidRPr="008C7161" w:rsidRDefault="004D40E7" w:rsidP="002045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D40E7" w:rsidRDefault="004D40E7" w:rsidP="002045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id-ID"/>
              </w:rPr>
            </w:pPr>
            <w:r w:rsidRPr="008C7161">
              <w:rPr>
                <w:rFonts w:ascii="Times New Roman" w:hAnsi="Times New Roman"/>
                <w:bCs/>
                <w:sz w:val="18"/>
                <w:szCs w:val="18"/>
                <w:lang w:val="id-ID"/>
              </w:rPr>
              <w:t>100 menit</w:t>
            </w:r>
          </w:p>
          <w:p w:rsidR="004D40E7" w:rsidRDefault="004D40E7" w:rsidP="002045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id-ID"/>
              </w:rPr>
            </w:pPr>
          </w:p>
          <w:p w:rsidR="004D40E7" w:rsidRPr="008C7161" w:rsidRDefault="004D40E7" w:rsidP="002045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id-ID"/>
              </w:rPr>
              <w:t>100 menit</w:t>
            </w:r>
          </w:p>
        </w:tc>
        <w:tc>
          <w:tcPr>
            <w:tcW w:w="613" w:type="pct"/>
            <w:gridSpan w:val="2"/>
          </w:tcPr>
          <w:p w:rsidR="004D40E7" w:rsidRPr="008C7161" w:rsidRDefault="004D40E7" w:rsidP="002045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3" w:type="pct"/>
            <w:gridSpan w:val="2"/>
          </w:tcPr>
          <w:p w:rsidR="004D40E7" w:rsidRPr="008C7161" w:rsidRDefault="004D40E7" w:rsidP="002045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8C7161">
              <w:rPr>
                <w:rFonts w:ascii="Times New Roman" w:hAnsi="Times New Roman"/>
                <w:bCs/>
                <w:sz w:val="18"/>
                <w:szCs w:val="18"/>
              </w:rPr>
              <w:t>OSCE</w:t>
            </w:r>
            <w:bookmarkStart w:id="0" w:name="_GoBack"/>
            <w:bookmarkEnd w:id="0"/>
          </w:p>
        </w:tc>
      </w:tr>
    </w:tbl>
    <w:p w:rsidR="004D40E7" w:rsidRDefault="004D40E7" w:rsidP="004D40E7">
      <w:pPr>
        <w:pStyle w:val="Default"/>
        <w:rPr>
          <w:b/>
          <w:bCs/>
          <w:sz w:val="23"/>
          <w:szCs w:val="23"/>
        </w:rPr>
        <w:sectPr w:rsidR="004D40E7" w:rsidSect="00A31B18"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2C03CB" w:rsidRDefault="002C03CB"/>
    <w:sectPr w:rsidR="002C03CB" w:rsidSect="004D40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002FD"/>
    <w:multiLevelType w:val="hybridMultilevel"/>
    <w:tmpl w:val="E9B4462E"/>
    <w:lvl w:ilvl="0" w:tplc="B336B2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53F84"/>
    <w:multiLevelType w:val="hybridMultilevel"/>
    <w:tmpl w:val="050C21AA"/>
    <w:lvl w:ilvl="0" w:tplc="01D0F7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4522F"/>
    <w:multiLevelType w:val="hybridMultilevel"/>
    <w:tmpl w:val="E9B4462E"/>
    <w:lvl w:ilvl="0" w:tplc="B336B2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17AE3"/>
    <w:multiLevelType w:val="hybridMultilevel"/>
    <w:tmpl w:val="F788A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E7"/>
    <w:rsid w:val="002C03CB"/>
    <w:rsid w:val="004D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5C1EA-2ECA-42FD-B55F-DC1D6982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0E7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4D40E7"/>
    <w:pPr>
      <w:keepNext/>
      <w:keepLines/>
      <w:spacing w:before="480" w:after="0" w:line="240" w:lineRule="auto"/>
      <w:outlineLvl w:val="0"/>
    </w:pPr>
    <w:rPr>
      <w:rFonts w:ascii="Cambria" w:eastAsia="MS Gothic" w:hAnsi="Cambria"/>
      <w:b/>
      <w:bCs/>
      <w:color w:val="345A8A"/>
      <w:sz w:val="32"/>
      <w:szCs w:val="32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40E7"/>
    <w:rPr>
      <w:rFonts w:ascii="Cambria" w:eastAsia="MS Gothic" w:hAnsi="Cambria" w:cs="Times New Roman"/>
      <w:b/>
      <w:bCs/>
      <w:color w:val="345A8A"/>
      <w:sz w:val="32"/>
      <w:szCs w:val="32"/>
      <w:lang w:val="de-CH" w:eastAsia="de-CH"/>
    </w:rPr>
  </w:style>
  <w:style w:type="paragraph" w:styleId="ListParagraph">
    <w:name w:val="List Paragraph"/>
    <w:basedOn w:val="Normal"/>
    <w:uiPriority w:val="34"/>
    <w:qFormat/>
    <w:rsid w:val="004D40E7"/>
    <w:pPr>
      <w:ind w:left="720"/>
      <w:contextualSpacing/>
    </w:pPr>
  </w:style>
  <w:style w:type="paragraph" w:customStyle="1" w:styleId="Default">
    <w:name w:val="Default"/>
    <w:rsid w:val="004D40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325</Words>
  <Characters>1859</Characters>
  <Application>Microsoft Office Word</Application>
  <DocSecurity>0</DocSecurity>
  <Lines>15</Lines>
  <Paragraphs>4</Paragraphs>
  <ScaleCrop>false</ScaleCrop>
  <Company>HP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yunia hastami</dc:creator>
  <cp:keywords/>
  <dc:description/>
  <cp:lastModifiedBy>yunia hastami</cp:lastModifiedBy>
  <cp:revision>1</cp:revision>
  <dcterms:created xsi:type="dcterms:W3CDTF">2017-11-16T09:11:00Z</dcterms:created>
  <dcterms:modified xsi:type="dcterms:W3CDTF">2017-11-16T09:14:00Z</dcterms:modified>
</cp:coreProperties>
</file>