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65" w:rsidRPr="005751AD" w:rsidRDefault="00E56565" w:rsidP="00E56565">
      <w:pPr>
        <w:jc w:val="center"/>
        <w:rPr>
          <w:b/>
          <w:sz w:val="48"/>
          <w:szCs w:val="20"/>
          <w:u w:val="single"/>
        </w:rPr>
      </w:pPr>
      <w:r w:rsidRPr="005751AD">
        <w:rPr>
          <w:b/>
          <w:sz w:val="48"/>
          <w:szCs w:val="20"/>
          <w:u w:val="single"/>
        </w:rPr>
        <w:t>PENGUMUMAN</w:t>
      </w:r>
    </w:p>
    <w:p w:rsidR="00E56565" w:rsidRPr="002D5207" w:rsidRDefault="00E56565" w:rsidP="00E56565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No:   /SL/V/2014</w:t>
      </w:r>
    </w:p>
    <w:p w:rsidR="00E56565" w:rsidRPr="005751AD" w:rsidRDefault="00E56565" w:rsidP="00E56565">
      <w:pPr>
        <w:rPr>
          <w:sz w:val="32"/>
          <w:szCs w:val="20"/>
        </w:rPr>
      </w:pPr>
    </w:p>
    <w:p w:rsidR="00E56565" w:rsidRPr="00FE1E11" w:rsidRDefault="00E56565" w:rsidP="00E56565">
      <w:pPr>
        <w:jc w:val="center"/>
        <w:rPr>
          <w:rFonts w:ascii="Tahoma" w:hAnsi="Tahoma" w:cs="Tahoma"/>
          <w:b/>
          <w:bCs/>
          <w:sz w:val="28"/>
          <w:szCs w:val="40"/>
        </w:rPr>
      </w:pPr>
      <w:r w:rsidRPr="00FE1E11">
        <w:rPr>
          <w:rFonts w:ascii="Tahoma" w:hAnsi="Tahoma" w:cs="Tahoma"/>
          <w:b/>
          <w:bCs/>
          <w:sz w:val="28"/>
          <w:szCs w:val="40"/>
        </w:rPr>
        <w:t xml:space="preserve">TATA CARA UJIAN OSCE SKILLS LAB SMT </w:t>
      </w:r>
      <w:r>
        <w:rPr>
          <w:rFonts w:ascii="Tahoma" w:hAnsi="Tahoma" w:cs="Tahoma"/>
          <w:b/>
          <w:bCs/>
          <w:sz w:val="28"/>
          <w:szCs w:val="40"/>
        </w:rPr>
        <w:t>2</w:t>
      </w:r>
    </w:p>
    <w:p w:rsidR="00E56565" w:rsidRPr="007D1928" w:rsidRDefault="00E56565" w:rsidP="00E56565">
      <w:pPr>
        <w:jc w:val="center"/>
        <w:rPr>
          <w:rFonts w:ascii="Tahoma" w:hAnsi="Tahoma" w:cs="Tahoma"/>
          <w:bCs/>
        </w:rPr>
      </w:pPr>
    </w:p>
    <w:p w:rsidR="00E56565" w:rsidRPr="00D55E36" w:rsidRDefault="00E56565" w:rsidP="00E56565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M</w:t>
      </w:r>
      <w:r w:rsidRPr="00D55E36">
        <w:rPr>
          <w:rFonts w:ascii="Tahoma" w:hAnsi="Tahoma" w:cs="Tahoma"/>
          <w:bCs/>
          <w:lang w:val="id-ID"/>
        </w:rPr>
        <w:t>ahasiswa</w:t>
      </w:r>
      <w:r w:rsidRPr="00D55E36">
        <w:rPr>
          <w:rFonts w:ascii="Tahoma" w:hAnsi="Tahoma" w:cs="Tahoma"/>
          <w:bCs/>
        </w:rPr>
        <w:t xml:space="preserve"> hadir </w:t>
      </w:r>
      <w:r w:rsidRPr="00D55E36">
        <w:rPr>
          <w:rFonts w:ascii="Tahoma" w:hAnsi="Tahoma" w:cs="Tahoma"/>
          <w:bCs/>
          <w:lang w:val="id-ID"/>
        </w:rPr>
        <w:t>15 menit sebelum ujian.</w:t>
      </w:r>
    </w:p>
    <w:p w:rsidR="00E56565" w:rsidRPr="00D55E36" w:rsidRDefault="00E56565" w:rsidP="00E56565">
      <w:pPr>
        <w:numPr>
          <w:ilvl w:val="1"/>
          <w:numId w:val="1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 xml:space="preserve">Dilarang </w:t>
      </w:r>
      <w:r w:rsidRPr="00D55E36">
        <w:rPr>
          <w:rFonts w:ascii="Tahoma" w:hAnsi="Tahoma" w:cs="Tahoma"/>
          <w:bCs/>
          <w:lang w:val="id-ID"/>
        </w:rPr>
        <w:t xml:space="preserve">mengenakan kaos atau sandal, </w:t>
      </w:r>
      <w:r w:rsidRPr="00D55E36">
        <w:rPr>
          <w:rFonts w:ascii="Tahoma" w:hAnsi="Tahoma" w:cs="Tahoma"/>
          <w:bCs/>
        </w:rPr>
        <w:t xml:space="preserve">dan </w:t>
      </w:r>
      <w:r w:rsidRPr="00D55E36">
        <w:rPr>
          <w:rFonts w:ascii="Tahoma" w:hAnsi="Tahoma" w:cs="Tahoma"/>
          <w:bCs/>
          <w:lang w:val="id-ID"/>
        </w:rPr>
        <w:t>mengenakan jas praktikum dengan identitas namanya sendiri, terkancing rapi).</w:t>
      </w:r>
    </w:p>
    <w:p w:rsidR="00E56565" w:rsidRPr="00D55E36" w:rsidRDefault="00E56565" w:rsidP="00E56565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T</w:t>
      </w:r>
      <w:r w:rsidRPr="00D55E36">
        <w:rPr>
          <w:rFonts w:ascii="Tahoma" w:hAnsi="Tahoma" w:cs="Tahoma"/>
          <w:bCs/>
          <w:lang w:val="id-ID"/>
        </w:rPr>
        <w:t xml:space="preserve">as </w:t>
      </w:r>
      <w:r w:rsidRPr="00D55E36">
        <w:rPr>
          <w:rFonts w:ascii="Tahoma" w:hAnsi="Tahoma" w:cs="Tahoma"/>
          <w:bCs/>
        </w:rPr>
        <w:t xml:space="preserve">diletakkan </w:t>
      </w:r>
      <w:r w:rsidRPr="00D55E36">
        <w:rPr>
          <w:rFonts w:ascii="Tahoma" w:hAnsi="Tahoma" w:cs="Tahoma"/>
          <w:bCs/>
          <w:lang w:val="id-ID"/>
        </w:rPr>
        <w:t xml:space="preserve">di </w:t>
      </w:r>
      <w:r w:rsidRPr="00D55E36">
        <w:rPr>
          <w:rFonts w:ascii="Tahoma" w:hAnsi="Tahoma" w:cs="Tahoma"/>
          <w:bCs/>
        </w:rPr>
        <w:t>loker</w:t>
      </w:r>
      <w:r w:rsidRPr="00D55E36">
        <w:rPr>
          <w:rFonts w:ascii="Tahoma" w:hAnsi="Tahoma" w:cs="Tahoma"/>
          <w:bCs/>
          <w:lang w:val="id-ID"/>
        </w:rPr>
        <w:t xml:space="preserve">. </w:t>
      </w:r>
    </w:p>
    <w:p w:rsidR="00E56565" w:rsidRPr="00D55E36" w:rsidRDefault="00E56565" w:rsidP="00E56565">
      <w:pPr>
        <w:numPr>
          <w:ilvl w:val="1"/>
          <w:numId w:val="1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Alat yang wajib dibawa : pena, stetoskop, jam tangan dengan detik, KRS dengan foto mahasiswa sendiri. Alat yang lain sudah disediakan di dalam ruangan. Instruktur akan membagikan selemb</w:t>
      </w:r>
      <w:r>
        <w:rPr>
          <w:rFonts w:ascii="Tahoma" w:hAnsi="Tahoma" w:cs="Tahoma"/>
          <w:bCs/>
          <w:lang w:val="id-ID"/>
        </w:rPr>
        <w:t xml:space="preserve">ar kertas kosong utk </w:t>
      </w:r>
      <w:r>
        <w:rPr>
          <w:rFonts w:ascii="Tahoma" w:hAnsi="Tahoma" w:cs="Tahoma"/>
          <w:bCs/>
        </w:rPr>
        <w:t>coret-coretan</w:t>
      </w:r>
      <w:r w:rsidRPr="00D55E36">
        <w:rPr>
          <w:rFonts w:ascii="Tahoma" w:hAnsi="Tahoma" w:cs="Tahoma"/>
          <w:bCs/>
          <w:lang w:val="id-ID"/>
        </w:rPr>
        <w:t>.</w:t>
      </w:r>
    </w:p>
    <w:p w:rsidR="00E56565" w:rsidRPr="00D55E36" w:rsidRDefault="00E56565" w:rsidP="00E56565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Mahasiswa tidak diperkenankan membawa catata</w:t>
      </w:r>
      <w:r>
        <w:rPr>
          <w:rFonts w:ascii="Tahoma" w:hAnsi="Tahoma" w:cs="Tahoma"/>
          <w:bCs/>
          <w:lang w:val="id-ID"/>
        </w:rPr>
        <w:t>n, ringkasan, manual, ceklis ke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  <w:lang w:val="id-ID"/>
        </w:rPr>
        <w:t xml:space="preserve">dalam </w:t>
      </w:r>
      <w:r>
        <w:rPr>
          <w:rFonts w:ascii="Tahoma" w:hAnsi="Tahoma" w:cs="Tahoma"/>
          <w:bCs/>
        </w:rPr>
        <w:t>lokasi</w:t>
      </w:r>
      <w:r w:rsidRPr="00D55E36">
        <w:rPr>
          <w:rFonts w:ascii="Tahoma" w:hAnsi="Tahoma" w:cs="Tahoma"/>
          <w:bCs/>
          <w:lang w:val="id-ID"/>
        </w:rPr>
        <w:t xml:space="preserve"> ujian.</w:t>
      </w:r>
    </w:p>
    <w:p w:rsidR="00E56565" w:rsidRPr="00D55E36" w:rsidRDefault="00E56565" w:rsidP="00E56565">
      <w:pPr>
        <w:numPr>
          <w:ilvl w:val="1"/>
          <w:numId w:val="1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Mahasiswa tidak diperkenankan menggunakan atau mengangkat HP saat ujian, termasuk menggunakan kalkulator dalam HP. Pergunakan kalkulator yang sudah disediakan. HP dimatikan selama pelaksanaan ujian.</w:t>
      </w:r>
    </w:p>
    <w:p w:rsidR="00E56565" w:rsidRPr="00D55E36" w:rsidRDefault="00E56565" w:rsidP="00E56565">
      <w:pPr>
        <w:numPr>
          <w:ilvl w:val="1"/>
          <w:numId w:val="1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>Tidak boleh bercakap-cakap dengan teman selama pelaksanaan ujian.</w:t>
      </w:r>
      <w:r w:rsidRPr="00D55E36">
        <w:rPr>
          <w:rFonts w:ascii="Tahoma" w:hAnsi="Tahoma" w:cs="Tahoma"/>
          <w:lang w:val="id-ID"/>
        </w:rPr>
        <w:t xml:space="preserve"> Bercakap-cakap dengan alasan apapun dianggap pelanggaran peraturan ujian.</w:t>
      </w:r>
    </w:p>
    <w:p w:rsidR="00E56565" w:rsidRPr="00D55E36" w:rsidRDefault="00E56565" w:rsidP="00E56565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Alokasi waktu tiap station : 9</w:t>
      </w:r>
      <w:r w:rsidRPr="00D55E36">
        <w:rPr>
          <w:rFonts w:ascii="Tahoma" w:hAnsi="Tahoma" w:cs="Tahoma"/>
          <w:bCs/>
        </w:rPr>
        <w:t xml:space="preserve"> menit.</w:t>
      </w:r>
      <w:r w:rsidRPr="00D55E36">
        <w:rPr>
          <w:rFonts w:ascii="Tahoma" w:hAnsi="Tahoma" w:cs="Tahoma"/>
          <w:bCs/>
          <w:lang w:val="id-ID"/>
        </w:rPr>
        <w:t xml:space="preserve"> </w:t>
      </w:r>
    </w:p>
    <w:p w:rsidR="00E56565" w:rsidRPr="00D55E36" w:rsidRDefault="00E56565" w:rsidP="00E56565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 xml:space="preserve">Tidak diperkenankan </w:t>
      </w:r>
      <w:r w:rsidRPr="00D55E36">
        <w:rPr>
          <w:rFonts w:ascii="Tahoma" w:hAnsi="Tahoma" w:cs="Tahoma"/>
          <w:lang w:val="id-ID"/>
        </w:rPr>
        <w:t xml:space="preserve">berpindah </w:t>
      </w:r>
      <w:r w:rsidRPr="00D55E36">
        <w:rPr>
          <w:rFonts w:ascii="Tahoma" w:hAnsi="Tahoma" w:cs="Tahoma"/>
          <w:i/>
          <w:lang w:val="id-ID"/>
        </w:rPr>
        <w:t>station</w:t>
      </w:r>
      <w:r w:rsidRPr="00D55E36">
        <w:rPr>
          <w:rFonts w:ascii="Tahoma" w:hAnsi="Tahoma" w:cs="Tahoma"/>
          <w:lang w:val="id-ID"/>
        </w:rPr>
        <w:t xml:space="preserve"> atau </w:t>
      </w:r>
      <w:r w:rsidRPr="00D55E36">
        <w:rPr>
          <w:rFonts w:ascii="Tahoma" w:hAnsi="Tahoma" w:cs="Tahoma"/>
        </w:rPr>
        <w:t>membaca soal sebelum waktunya</w:t>
      </w:r>
      <w:r w:rsidRPr="00D55E36">
        <w:rPr>
          <w:rFonts w:ascii="Tahoma" w:hAnsi="Tahoma" w:cs="Tahoma"/>
          <w:lang w:val="id-ID"/>
        </w:rPr>
        <w:t>.</w:t>
      </w:r>
    </w:p>
    <w:p w:rsidR="00E56565" w:rsidRPr="00D55E36" w:rsidRDefault="00E56565" w:rsidP="00E56565">
      <w:pPr>
        <w:numPr>
          <w:ilvl w:val="1"/>
          <w:numId w:val="1"/>
        </w:numPr>
        <w:tabs>
          <w:tab w:val="num" w:pos="567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>Pengaturan waktu : sentral</w:t>
      </w:r>
    </w:p>
    <w:p w:rsidR="00E56565" w:rsidRPr="00D55E36" w:rsidRDefault="00E56565" w:rsidP="00E56565">
      <w:pPr>
        <w:spacing w:after="60"/>
        <w:ind w:left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>Ketentuan bel :</w:t>
      </w:r>
    </w:p>
    <w:tbl>
      <w:tblPr>
        <w:tblW w:w="8283" w:type="dxa"/>
        <w:tblInd w:w="1606" w:type="dxa"/>
        <w:tblLook w:val="04A0"/>
      </w:tblPr>
      <w:tblGrid>
        <w:gridCol w:w="1782"/>
        <w:gridCol w:w="6501"/>
      </w:tblGrid>
      <w:tr w:rsidR="00E56565" w:rsidRPr="00D55E36" w:rsidTr="007C63B3">
        <w:tc>
          <w:tcPr>
            <w:tcW w:w="1782" w:type="dxa"/>
          </w:tcPr>
          <w:p w:rsidR="00E56565" w:rsidRPr="00D55E36" w:rsidRDefault="00E56565" w:rsidP="007C63B3">
            <w:pPr>
              <w:spacing w:after="60"/>
              <w:ind w:left="54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>3X panjang</w:t>
            </w:r>
          </w:p>
        </w:tc>
        <w:tc>
          <w:tcPr>
            <w:tcW w:w="6501" w:type="dxa"/>
          </w:tcPr>
          <w:p w:rsidR="00E56565" w:rsidRPr="00D55E36" w:rsidRDefault="00E56565" w:rsidP="007C63B3">
            <w:pPr>
              <w:tabs>
                <w:tab w:val="left" w:pos="270"/>
              </w:tabs>
              <w:spacing w:after="60"/>
              <w:ind w:left="270" w:hanging="270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 xml:space="preserve">Mulai &amp; </w:t>
            </w:r>
            <w:r w:rsidRPr="00D55E36">
              <w:rPr>
                <w:rFonts w:ascii="Tahoma" w:hAnsi="Tahoma" w:cs="Tahoma"/>
                <w:lang w:val="id-ID"/>
              </w:rPr>
              <w:t>b</w:t>
            </w:r>
            <w:r w:rsidRPr="00D55E36">
              <w:rPr>
                <w:rFonts w:ascii="Tahoma" w:hAnsi="Tahoma" w:cs="Tahoma"/>
              </w:rPr>
              <w:t>erakhirnya OSCE</w:t>
            </w:r>
          </w:p>
        </w:tc>
      </w:tr>
      <w:tr w:rsidR="00E56565" w:rsidRPr="00D55E36" w:rsidTr="007C63B3">
        <w:tc>
          <w:tcPr>
            <w:tcW w:w="1782" w:type="dxa"/>
          </w:tcPr>
          <w:p w:rsidR="00E56565" w:rsidRPr="00D55E36" w:rsidRDefault="00E56565" w:rsidP="007C63B3">
            <w:pPr>
              <w:spacing w:after="60"/>
              <w:ind w:left="54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>1X pendek</w:t>
            </w:r>
          </w:p>
        </w:tc>
        <w:tc>
          <w:tcPr>
            <w:tcW w:w="6501" w:type="dxa"/>
          </w:tcPr>
          <w:p w:rsidR="00E56565" w:rsidRPr="00D55E36" w:rsidRDefault="00E56565" w:rsidP="007C63B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r w:rsidRPr="00D55E36">
              <w:rPr>
                <w:rFonts w:ascii="Tahoma" w:hAnsi="Tahoma" w:cs="Tahoma"/>
                <w:sz w:val="24"/>
                <w:szCs w:val="24"/>
              </w:rPr>
              <w:t xml:space="preserve">Mhs di kursi genap/ di luar </w:t>
            </w:r>
            <w:r w:rsidRPr="00D55E36">
              <w:rPr>
                <w:rFonts w:ascii="Tahoma" w:hAnsi="Tahoma" w:cs="Tahoma"/>
                <w:sz w:val="24"/>
                <w:szCs w:val="24"/>
              </w:rPr>
              <w:sym w:font="Wingdings" w:char="F0E0"/>
            </w:r>
            <w:r w:rsidRPr="00D55E36">
              <w:rPr>
                <w:rFonts w:ascii="Tahoma" w:hAnsi="Tahoma" w:cs="Tahoma"/>
                <w:sz w:val="24"/>
                <w:szCs w:val="24"/>
              </w:rPr>
              <w:t xml:space="preserve"> membaca soal</w:t>
            </w:r>
          </w:p>
          <w:p w:rsidR="00E56565" w:rsidRPr="00D55E36" w:rsidRDefault="00E56565" w:rsidP="007C63B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r w:rsidRPr="00D55E36">
              <w:rPr>
                <w:rFonts w:ascii="Tahoma" w:hAnsi="Tahoma" w:cs="Tahoma"/>
                <w:sz w:val="24"/>
                <w:szCs w:val="24"/>
              </w:rPr>
              <w:t xml:space="preserve">Mhs di dalam ruang </w:t>
            </w:r>
            <w:r w:rsidRPr="00D55E36">
              <w:rPr>
                <w:rFonts w:ascii="Tahoma" w:hAnsi="Tahoma" w:cs="Tahoma"/>
                <w:sz w:val="24"/>
                <w:szCs w:val="24"/>
              </w:rPr>
              <w:sym w:font="Wingdings" w:char="F0E0"/>
            </w:r>
            <w:r w:rsidRPr="00D55E36">
              <w:rPr>
                <w:rFonts w:ascii="Tahoma" w:hAnsi="Tahoma" w:cs="Tahoma"/>
                <w:sz w:val="24"/>
                <w:szCs w:val="24"/>
              </w:rPr>
              <w:t xml:space="preserve"> peringatan bahwa waktu kurang 1 menit</w:t>
            </w:r>
          </w:p>
        </w:tc>
      </w:tr>
      <w:tr w:rsidR="00E56565" w:rsidRPr="00D55E36" w:rsidTr="007C63B3">
        <w:tc>
          <w:tcPr>
            <w:tcW w:w="1782" w:type="dxa"/>
          </w:tcPr>
          <w:p w:rsidR="00E56565" w:rsidRPr="00D55E36" w:rsidRDefault="00E56565" w:rsidP="007C63B3">
            <w:pPr>
              <w:ind w:left="54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 xml:space="preserve">2X pendek </w:t>
            </w:r>
          </w:p>
        </w:tc>
        <w:tc>
          <w:tcPr>
            <w:tcW w:w="6501" w:type="dxa"/>
          </w:tcPr>
          <w:p w:rsidR="00E56565" w:rsidRPr="00D55E36" w:rsidRDefault="00E56565" w:rsidP="007C63B3">
            <w:pPr>
              <w:tabs>
                <w:tab w:val="left" w:pos="270"/>
              </w:tabs>
              <w:ind w:left="270" w:hanging="270"/>
              <w:contextualSpacing/>
              <w:rPr>
                <w:rFonts w:ascii="Tahoma" w:hAnsi="Tahoma" w:cs="Tahoma"/>
              </w:rPr>
            </w:pPr>
            <w:r w:rsidRPr="00D55E36">
              <w:rPr>
                <w:rFonts w:ascii="Tahoma" w:hAnsi="Tahoma" w:cs="Tahoma"/>
              </w:rPr>
              <w:t xml:space="preserve">Berpindah </w:t>
            </w:r>
            <w:r w:rsidRPr="00D55E36">
              <w:rPr>
                <w:rFonts w:ascii="Tahoma" w:hAnsi="Tahoma" w:cs="Tahoma"/>
                <w:lang w:val="id-ID"/>
              </w:rPr>
              <w:t>s</w:t>
            </w:r>
            <w:r w:rsidRPr="00D55E36">
              <w:rPr>
                <w:rFonts w:ascii="Tahoma" w:hAnsi="Tahoma" w:cs="Tahoma"/>
              </w:rPr>
              <w:t>tation</w:t>
            </w:r>
          </w:p>
        </w:tc>
      </w:tr>
      <w:tr w:rsidR="00E56565" w:rsidRPr="00D55E36" w:rsidTr="007C63B3">
        <w:tc>
          <w:tcPr>
            <w:tcW w:w="1782" w:type="dxa"/>
          </w:tcPr>
          <w:p w:rsidR="00E56565" w:rsidRPr="00D55E36" w:rsidRDefault="00E56565" w:rsidP="007C63B3">
            <w:pPr>
              <w:contextualSpacing/>
              <w:rPr>
                <w:rFonts w:ascii="Tahoma" w:hAnsi="Tahoma" w:cs="Tahoma"/>
              </w:rPr>
            </w:pPr>
          </w:p>
        </w:tc>
        <w:tc>
          <w:tcPr>
            <w:tcW w:w="6501" w:type="dxa"/>
          </w:tcPr>
          <w:p w:rsidR="00E56565" w:rsidRPr="00D55E36" w:rsidRDefault="00E56565" w:rsidP="007C63B3">
            <w:pPr>
              <w:tabs>
                <w:tab w:val="left" w:pos="270"/>
              </w:tabs>
              <w:ind w:left="270" w:hanging="270"/>
              <w:contextualSpacing/>
              <w:rPr>
                <w:rFonts w:ascii="Tahoma" w:hAnsi="Tahoma" w:cs="Tahoma"/>
              </w:rPr>
            </w:pPr>
          </w:p>
        </w:tc>
      </w:tr>
    </w:tbl>
    <w:p w:rsidR="00E56565" w:rsidRPr="00D55E36" w:rsidRDefault="00E56565" w:rsidP="00E56565">
      <w:pPr>
        <w:numPr>
          <w:ilvl w:val="1"/>
          <w:numId w:val="1"/>
        </w:numPr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  <w:lang w:val="id-ID"/>
        </w:rPr>
        <w:t>Bila mahasiswa sudah selesai melaksanakan ujian sementara waktu masih tersisa, mahasiswa tetap berada di dalam station (tidak keluar ruangan).</w:t>
      </w:r>
    </w:p>
    <w:p w:rsidR="00E56565" w:rsidRPr="00D55E36" w:rsidRDefault="00E56565" w:rsidP="00E56565">
      <w:pPr>
        <w:numPr>
          <w:ilvl w:val="1"/>
          <w:numId w:val="1"/>
        </w:numPr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 xml:space="preserve">Nomor urut </w:t>
      </w:r>
      <w:r w:rsidRPr="00D55E36">
        <w:rPr>
          <w:rFonts w:ascii="Tahoma" w:hAnsi="Tahoma" w:cs="Tahoma"/>
          <w:bCs/>
          <w:lang w:val="id-ID"/>
        </w:rPr>
        <w:t>ganjil</w:t>
      </w:r>
      <w:r w:rsidRPr="00D55E36">
        <w:rPr>
          <w:rFonts w:ascii="Tahoma" w:hAnsi="Tahoma" w:cs="Tahoma"/>
          <w:bCs/>
        </w:rPr>
        <w:t xml:space="preserve"> berada di dalam ruang ujian</w:t>
      </w:r>
      <w:r w:rsidRPr="00D55E36">
        <w:rPr>
          <w:rFonts w:ascii="Tahoma" w:hAnsi="Tahoma" w:cs="Tahoma"/>
          <w:bCs/>
          <w:lang w:val="id-ID"/>
        </w:rPr>
        <w:t xml:space="preserve"> (kecuali kursi 1</w:t>
      </w:r>
      <w:r>
        <w:rPr>
          <w:rFonts w:ascii="Tahoma" w:hAnsi="Tahoma" w:cs="Tahoma"/>
          <w:bCs/>
        </w:rPr>
        <w:t>3</w:t>
      </w:r>
      <w:r w:rsidRPr="00D55E36">
        <w:rPr>
          <w:rFonts w:ascii="Tahoma" w:hAnsi="Tahoma" w:cs="Tahoma"/>
          <w:bCs/>
          <w:lang w:val="id-ID"/>
        </w:rPr>
        <w:t>)</w:t>
      </w:r>
      <w:r w:rsidRPr="00D55E36">
        <w:rPr>
          <w:rFonts w:ascii="Tahoma" w:hAnsi="Tahoma" w:cs="Tahoma"/>
          <w:bCs/>
        </w:rPr>
        <w:t>.</w:t>
      </w:r>
      <w:r w:rsidRPr="00D55E36">
        <w:rPr>
          <w:rFonts w:ascii="Tahoma" w:hAnsi="Tahoma" w:cs="Tahoma"/>
          <w:bCs/>
          <w:lang w:val="id-ID"/>
        </w:rPr>
        <w:t xml:space="preserve"> </w:t>
      </w:r>
      <w:r w:rsidRPr="00D55E36">
        <w:rPr>
          <w:rFonts w:ascii="Tahoma" w:hAnsi="Tahoma" w:cs="Tahoma"/>
          <w:bCs/>
        </w:rPr>
        <w:t xml:space="preserve">Nomor urut </w:t>
      </w:r>
      <w:r w:rsidRPr="00D55E36">
        <w:rPr>
          <w:rFonts w:ascii="Tahoma" w:hAnsi="Tahoma" w:cs="Tahoma"/>
          <w:bCs/>
          <w:lang w:val="id-ID"/>
        </w:rPr>
        <w:t>genap</w:t>
      </w:r>
      <w:r w:rsidRPr="00D55E36">
        <w:rPr>
          <w:rFonts w:ascii="Tahoma" w:hAnsi="Tahoma" w:cs="Tahoma"/>
          <w:bCs/>
        </w:rPr>
        <w:t xml:space="preserve"> duduk di kursi di luar ruangan.</w:t>
      </w:r>
      <w:r w:rsidRPr="00D55E36">
        <w:rPr>
          <w:rFonts w:ascii="Tahoma" w:hAnsi="Tahoma" w:cs="Tahoma"/>
          <w:bCs/>
          <w:lang w:val="id-ID"/>
        </w:rPr>
        <w:t xml:space="preserve"> </w:t>
      </w:r>
      <w:r w:rsidRPr="005330F9">
        <w:rPr>
          <w:rFonts w:ascii="Tahoma" w:hAnsi="Tahoma" w:cs="Tahoma"/>
          <w:b/>
          <w:bCs/>
        </w:rPr>
        <w:t>Perpindahan mahasiswa sesuai dengan alur di denah yang sudah ditempel.</w:t>
      </w:r>
      <w:r>
        <w:rPr>
          <w:rFonts w:ascii="Tahoma" w:hAnsi="Tahoma" w:cs="Tahoma"/>
          <w:bCs/>
        </w:rPr>
        <w:t xml:space="preserve"> Jika jumlah mahasiswa hanya 12 orang dalam 1 kelompok, maka kursi no 13 ditiadakan.</w:t>
      </w:r>
    </w:p>
    <w:p w:rsidR="00E56565" w:rsidRPr="00D55E36" w:rsidRDefault="00E56565" w:rsidP="00E56565">
      <w:pPr>
        <w:numPr>
          <w:ilvl w:val="1"/>
          <w:numId w:val="1"/>
        </w:numPr>
        <w:tabs>
          <w:tab w:val="num" w:pos="567"/>
          <w:tab w:val="num" w:pos="1710"/>
        </w:tabs>
        <w:spacing w:after="60"/>
        <w:ind w:left="567" w:hanging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>Mahasiswa meninggalkan ruang ujian bersama-sama.</w:t>
      </w:r>
    </w:p>
    <w:p w:rsidR="00E56565" w:rsidRPr="00D55E36" w:rsidRDefault="00E56565" w:rsidP="00E56565">
      <w:pPr>
        <w:numPr>
          <w:ilvl w:val="1"/>
          <w:numId w:val="1"/>
        </w:num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>Tidak ada toleransi terhadap keterlambatan, ketidakhadiran, kecurangan dan pelanggaran tata tertib ujian.</w:t>
      </w:r>
    </w:p>
    <w:p w:rsidR="00E56565" w:rsidRPr="00D55E36" w:rsidRDefault="00E56565" w:rsidP="00E56565">
      <w:pPr>
        <w:numPr>
          <w:ilvl w:val="1"/>
          <w:numId w:val="1"/>
        </w:num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</w:rPr>
        <w:t xml:space="preserve">Pelanggaran tata tertib ujian akan berakibat sangsi berupa </w:t>
      </w:r>
      <w:r w:rsidRPr="00D55E36">
        <w:rPr>
          <w:rFonts w:ascii="Tahoma" w:hAnsi="Tahoma" w:cs="Tahoma"/>
          <w:b/>
          <w:u w:val="single"/>
          <w:lang w:val="id-ID"/>
        </w:rPr>
        <w:t>pengurangan nilai</w:t>
      </w:r>
      <w:r w:rsidRPr="00D55E36">
        <w:rPr>
          <w:rFonts w:ascii="Tahoma" w:hAnsi="Tahoma" w:cs="Tahoma"/>
          <w:lang w:val="id-ID"/>
        </w:rPr>
        <w:t xml:space="preserve"> sampai </w:t>
      </w:r>
      <w:r w:rsidRPr="00D55E36">
        <w:rPr>
          <w:rFonts w:ascii="Tahoma" w:hAnsi="Tahoma" w:cs="Tahoma"/>
          <w:b/>
          <w:u w:val="single"/>
        </w:rPr>
        <w:t>pembatalan nilai (tidak lulus)</w:t>
      </w:r>
      <w:r w:rsidRPr="00D55E36">
        <w:rPr>
          <w:rFonts w:ascii="Tahoma" w:hAnsi="Tahoma" w:cs="Tahoma"/>
        </w:rPr>
        <w:t>.</w:t>
      </w:r>
    </w:p>
    <w:p w:rsidR="00E56565" w:rsidRPr="00D55E36" w:rsidRDefault="00E56565" w:rsidP="00E56565">
      <w:pPr>
        <w:tabs>
          <w:tab w:val="num" w:pos="1710"/>
        </w:tabs>
        <w:spacing w:after="60"/>
        <w:jc w:val="both"/>
        <w:rPr>
          <w:rFonts w:ascii="Tahoma" w:hAnsi="Tahoma" w:cs="Tahoma"/>
          <w:bCs/>
        </w:rPr>
      </w:pPr>
    </w:p>
    <w:p w:rsidR="00E56565" w:rsidRPr="00D55E36" w:rsidRDefault="00E56565" w:rsidP="00E56565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E56565" w:rsidRPr="00D55E36" w:rsidRDefault="00E56565" w:rsidP="00E56565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Surakarta, Mei 2014</w:t>
      </w:r>
    </w:p>
    <w:p w:rsidR="00E56565" w:rsidRPr="00D55E36" w:rsidRDefault="00E56565" w:rsidP="00E56565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E56565" w:rsidRPr="00D55E36" w:rsidRDefault="00E56565" w:rsidP="00E56565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</w:r>
      <w:r w:rsidRPr="00D55E36">
        <w:rPr>
          <w:rFonts w:ascii="Tahoma" w:hAnsi="Tahoma" w:cs="Tahoma"/>
          <w:bCs/>
        </w:rPr>
        <w:tab/>
        <w:t>Pengelola Skills Lab</w:t>
      </w:r>
    </w:p>
    <w:p w:rsidR="00E56565" w:rsidRPr="00D55E36" w:rsidRDefault="00E56565" w:rsidP="00E56565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</w:rPr>
      </w:pPr>
    </w:p>
    <w:p w:rsidR="00E56565" w:rsidRDefault="00E56565" w:rsidP="00E56565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sz w:val="22"/>
          <w:szCs w:val="32"/>
        </w:rPr>
      </w:pPr>
    </w:p>
    <w:p w:rsidR="00E56565" w:rsidRDefault="00E56565" w:rsidP="00E56565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sz w:val="22"/>
          <w:szCs w:val="32"/>
        </w:rPr>
      </w:pPr>
    </w:p>
    <w:p w:rsidR="00E56565" w:rsidRDefault="00E56565" w:rsidP="00E56565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sz w:val="22"/>
          <w:szCs w:val="32"/>
        </w:rPr>
      </w:pPr>
    </w:p>
    <w:p w:rsidR="00E56565" w:rsidRDefault="00E56565" w:rsidP="00E56565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Cs/>
          <w:sz w:val="22"/>
          <w:szCs w:val="32"/>
        </w:rPr>
      </w:pPr>
    </w:p>
    <w:p w:rsidR="00E56565" w:rsidRPr="00335E4B" w:rsidRDefault="00E56565" w:rsidP="00E56565">
      <w:pPr>
        <w:tabs>
          <w:tab w:val="num" w:pos="1710"/>
        </w:tabs>
        <w:spacing w:after="60"/>
        <w:ind w:left="567"/>
        <w:jc w:val="center"/>
        <w:rPr>
          <w:rFonts w:ascii="Tahoma" w:hAnsi="Tahoma" w:cs="Tahoma"/>
          <w:b/>
          <w:bCs/>
          <w:sz w:val="28"/>
          <w:szCs w:val="28"/>
        </w:rPr>
      </w:pPr>
      <w:r w:rsidRPr="00335E4B">
        <w:rPr>
          <w:rFonts w:ascii="Tahoma" w:hAnsi="Tahoma" w:cs="Tahoma"/>
          <w:b/>
          <w:bCs/>
          <w:sz w:val="28"/>
          <w:szCs w:val="28"/>
        </w:rPr>
        <w:lastRenderedPageBreak/>
        <w:t xml:space="preserve">PENJELASAN STATION OSCE SKILLS LAB SEMESTER </w:t>
      </w:r>
      <w:r>
        <w:rPr>
          <w:rFonts w:ascii="Tahoma" w:hAnsi="Tahoma" w:cs="Tahoma"/>
          <w:b/>
          <w:bCs/>
          <w:sz w:val="28"/>
          <w:szCs w:val="28"/>
        </w:rPr>
        <w:t>2</w:t>
      </w:r>
    </w:p>
    <w:p w:rsidR="00E56565" w:rsidRDefault="00E56565" w:rsidP="00E56565">
      <w:pPr>
        <w:tabs>
          <w:tab w:val="left" w:pos="993"/>
        </w:tabs>
        <w:spacing w:after="60"/>
        <w:jc w:val="both"/>
        <w:rPr>
          <w:rFonts w:ascii="Tahoma" w:hAnsi="Tahoma" w:cs="Tahoma"/>
          <w:bCs/>
          <w:sz w:val="22"/>
          <w:szCs w:val="32"/>
        </w:rPr>
      </w:pPr>
    </w:p>
    <w:p w:rsidR="00E56565" w:rsidRDefault="00E56565" w:rsidP="00E56565">
      <w:pPr>
        <w:tabs>
          <w:tab w:val="left" w:pos="993"/>
        </w:tabs>
        <w:spacing w:after="60"/>
        <w:ind w:left="993"/>
        <w:jc w:val="both"/>
        <w:rPr>
          <w:rFonts w:ascii="Tahoma" w:hAnsi="Tahoma" w:cs="Tahoma"/>
          <w:bCs/>
          <w:sz w:val="22"/>
          <w:szCs w:val="32"/>
        </w:rPr>
      </w:pPr>
    </w:p>
    <w:p w:rsidR="00E56565" w:rsidRPr="00D04FB4" w:rsidRDefault="00E56565" w:rsidP="00E56565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D04FB4">
        <w:rPr>
          <w:rFonts w:ascii="Tahoma" w:hAnsi="Tahoma" w:cs="Tahoma"/>
          <w:bCs/>
          <w:sz w:val="28"/>
          <w:szCs w:val="28"/>
          <w:lang w:val="id-ID"/>
        </w:rPr>
        <w:t>Soal ditempel di pintu masuk station. Soal adalah vignette sederhana sesuai Blok yang sudah dilalui mahasiswa. Mahasiswa membuka dan membaca soal setelah bunyi bel 1 kali. Baca instruksi / tugas dalam soal dengan baik.</w:t>
      </w:r>
    </w:p>
    <w:p w:rsidR="00E56565" w:rsidRDefault="00E56565" w:rsidP="00E56565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A244F2">
        <w:rPr>
          <w:rFonts w:ascii="Tahoma" w:hAnsi="Tahoma" w:cs="Tahoma"/>
          <w:b/>
          <w:bCs/>
          <w:sz w:val="28"/>
          <w:szCs w:val="28"/>
          <w:lang w:val="id-ID"/>
        </w:rPr>
        <w:t xml:space="preserve">Station </w:t>
      </w:r>
      <w:r>
        <w:rPr>
          <w:rFonts w:ascii="Tahoma" w:hAnsi="Tahoma" w:cs="Tahoma"/>
          <w:b/>
          <w:bCs/>
          <w:sz w:val="28"/>
          <w:szCs w:val="28"/>
        </w:rPr>
        <w:t>Anamnesis</w:t>
      </w:r>
      <w:r w:rsidRPr="00A244F2">
        <w:rPr>
          <w:rFonts w:ascii="Tahoma" w:hAnsi="Tahoma" w:cs="Tahoma"/>
          <w:bCs/>
          <w:sz w:val="28"/>
          <w:szCs w:val="28"/>
          <w:lang w:val="id-ID"/>
        </w:rPr>
        <w:t>:</w:t>
      </w:r>
      <w:r>
        <w:rPr>
          <w:rFonts w:ascii="Tahoma" w:hAnsi="Tahoma" w:cs="Tahoma"/>
          <w:bCs/>
          <w:sz w:val="28"/>
          <w:szCs w:val="28"/>
        </w:rPr>
        <w:t xml:space="preserve"> lakukan sesuai tugas</w:t>
      </w:r>
      <w:r w:rsidRPr="00A244F2">
        <w:rPr>
          <w:rFonts w:ascii="Tahoma" w:hAnsi="Tahoma" w:cs="Tahoma"/>
          <w:bCs/>
          <w:sz w:val="28"/>
          <w:szCs w:val="28"/>
          <w:lang w:val="id-ID"/>
        </w:rPr>
        <w:t xml:space="preserve">. </w:t>
      </w:r>
    </w:p>
    <w:p w:rsidR="00E56565" w:rsidRPr="00A244F2" w:rsidRDefault="00E56565" w:rsidP="00E56565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A244F2">
        <w:rPr>
          <w:rFonts w:ascii="Tahoma" w:hAnsi="Tahoma" w:cs="Tahoma"/>
          <w:b/>
          <w:bCs/>
          <w:sz w:val="28"/>
          <w:szCs w:val="28"/>
          <w:lang w:val="id-ID"/>
        </w:rPr>
        <w:t xml:space="preserve">Station </w:t>
      </w:r>
      <w:r>
        <w:rPr>
          <w:rFonts w:ascii="Tahoma" w:hAnsi="Tahoma" w:cs="Tahoma"/>
          <w:b/>
          <w:bCs/>
          <w:sz w:val="28"/>
          <w:szCs w:val="28"/>
        </w:rPr>
        <w:t>Teknik Aseptik</w:t>
      </w:r>
      <w:r w:rsidRPr="00A244F2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244F2">
        <w:rPr>
          <w:rFonts w:ascii="Tahoma" w:hAnsi="Tahoma" w:cs="Tahoma"/>
          <w:bCs/>
          <w:sz w:val="28"/>
          <w:szCs w:val="28"/>
        </w:rPr>
        <w:t>: lakukan sesuai tugas</w:t>
      </w:r>
    </w:p>
    <w:p w:rsidR="00E56565" w:rsidRPr="00D04FB4" w:rsidRDefault="00E56565" w:rsidP="00E56565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D04FB4">
        <w:rPr>
          <w:rFonts w:ascii="Tahoma" w:hAnsi="Tahoma" w:cs="Tahoma"/>
          <w:b/>
          <w:bCs/>
          <w:sz w:val="28"/>
          <w:szCs w:val="28"/>
        </w:rPr>
        <w:t xml:space="preserve">Station </w:t>
      </w:r>
      <w:r>
        <w:rPr>
          <w:rFonts w:ascii="Tahoma" w:hAnsi="Tahoma" w:cs="Tahoma"/>
          <w:b/>
          <w:bCs/>
          <w:sz w:val="28"/>
          <w:szCs w:val="28"/>
        </w:rPr>
        <w:t>Pemeriksaan Kepala Leher</w:t>
      </w:r>
      <w:r w:rsidRPr="00D04FB4">
        <w:rPr>
          <w:rFonts w:ascii="Tahoma" w:hAnsi="Tahoma" w:cs="Tahoma"/>
          <w:b/>
          <w:bCs/>
          <w:sz w:val="28"/>
          <w:szCs w:val="28"/>
        </w:rPr>
        <w:t xml:space="preserve"> : </w:t>
      </w:r>
      <w:r w:rsidRPr="00D04FB4">
        <w:rPr>
          <w:rFonts w:ascii="Tahoma" w:hAnsi="Tahoma" w:cs="Tahoma"/>
          <w:bCs/>
          <w:sz w:val="28"/>
          <w:szCs w:val="28"/>
        </w:rPr>
        <w:t>lakukan sesuai tugas</w:t>
      </w:r>
      <w:r>
        <w:rPr>
          <w:rFonts w:ascii="Tahoma" w:hAnsi="Tahoma" w:cs="Tahoma"/>
          <w:bCs/>
          <w:sz w:val="28"/>
          <w:szCs w:val="28"/>
        </w:rPr>
        <w:t>.</w:t>
      </w:r>
    </w:p>
    <w:p w:rsidR="00E56565" w:rsidRDefault="00E56565" w:rsidP="00E56565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6F759E">
        <w:rPr>
          <w:rFonts w:ascii="Tahoma" w:hAnsi="Tahoma" w:cs="Tahoma"/>
          <w:b/>
          <w:bCs/>
          <w:sz w:val="28"/>
          <w:szCs w:val="28"/>
        </w:rPr>
        <w:t>Station Pemeriksaan Abdomen</w:t>
      </w:r>
      <w:r w:rsidRPr="006F759E">
        <w:rPr>
          <w:rFonts w:ascii="Tahoma" w:hAnsi="Tahoma" w:cs="Tahoma"/>
          <w:b/>
          <w:bCs/>
          <w:sz w:val="28"/>
          <w:szCs w:val="28"/>
          <w:lang w:val="id-ID"/>
        </w:rPr>
        <w:t xml:space="preserve"> </w:t>
      </w:r>
      <w:r w:rsidRPr="006F759E">
        <w:rPr>
          <w:rFonts w:ascii="Tahoma" w:hAnsi="Tahoma" w:cs="Tahoma"/>
          <w:bCs/>
          <w:sz w:val="28"/>
          <w:szCs w:val="28"/>
          <w:lang w:val="id-ID"/>
        </w:rPr>
        <w:t xml:space="preserve">: lakukan </w:t>
      </w:r>
      <w:r w:rsidRPr="006F759E">
        <w:rPr>
          <w:rFonts w:ascii="Tahoma" w:hAnsi="Tahoma" w:cs="Tahoma"/>
          <w:bCs/>
          <w:sz w:val="28"/>
          <w:szCs w:val="28"/>
        </w:rPr>
        <w:t>pemeriksaan abdomen lengkap (termasuk pemeriksaan ascites dan appendicitis)</w:t>
      </w:r>
      <w:r w:rsidRPr="006F759E">
        <w:rPr>
          <w:rFonts w:ascii="Tahoma" w:hAnsi="Tahoma" w:cs="Tahoma"/>
          <w:bCs/>
          <w:sz w:val="28"/>
          <w:szCs w:val="28"/>
          <w:lang w:val="id-ID"/>
        </w:rPr>
        <w:t>.</w:t>
      </w:r>
      <w:r w:rsidRPr="006F759E">
        <w:rPr>
          <w:rFonts w:ascii="Tahoma" w:hAnsi="Tahoma" w:cs="Tahoma"/>
          <w:bCs/>
          <w:sz w:val="28"/>
          <w:szCs w:val="28"/>
        </w:rPr>
        <w:t xml:space="preserve"> </w:t>
      </w:r>
    </w:p>
    <w:p w:rsidR="00E56565" w:rsidRPr="006F759E" w:rsidRDefault="00E56565" w:rsidP="00E56565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6F759E">
        <w:rPr>
          <w:rFonts w:ascii="Tahoma" w:hAnsi="Tahoma" w:cs="Tahoma"/>
          <w:b/>
          <w:bCs/>
          <w:sz w:val="28"/>
          <w:szCs w:val="28"/>
          <w:lang w:val="id-ID"/>
        </w:rPr>
        <w:t xml:space="preserve">Station </w:t>
      </w:r>
      <w:r>
        <w:rPr>
          <w:rFonts w:ascii="Tahoma" w:hAnsi="Tahoma" w:cs="Tahoma"/>
          <w:b/>
          <w:bCs/>
          <w:sz w:val="28"/>
          <w:szCs w:val="28"/>
        </w:rPr>
        <w:t>Pemeriksaan Mammae</w:t>
      </w:r>
      <w:r w:rsidRPr="006F759E">
        <w:rPr>
          <w:rFonts w:ascii="Tahoma" w:hAnsi="Tahoma" w:cs="Tahoma"/>
          <w:bCs/>
          <w:sz w:val="28"/>
          <w:szCs w:val="28"/>
          <w:lang w:val="id-ID"/>
        </w:rPr>
        <w:t xml:space="preserve"> :</w:t>
      </w:r>
      <w:r>
        <w:rPr>
          <w:rFonts w:ascii="Tahoma" w:hAnsi="Tahoma" w:cs="Tahoma"/>
          <w:bCs/>
          <w:sz w:val="28"/>
          <w:szCs w:val="28"/>
        </w:rPr>
        <w:t xml:space="preserve"> lakukan pemeriksaan mammae lengkap pada manikin</w:t>
      </w:r>
      <w:r w:rsidRPr="006F759E">
        <w:rPr>
          <w:rFonts w:ascii="Tahoma" w:hAnsi="Tahoma" w:cs="Tahoma"/>
          <w:bCs/>
          <w:sz w:val="28"/>
          <w:szCs w:val="28"/>
          <w:lang w:val="id-ID"/>
        </w:rPr>
        <w:t xml:space="preserve">. </w:t>
      </w:r>
    </w:p>
    <w:p w:rsidR="00E56565" w:rsidRPr="00D04FB4" w:rsidRDefault="00E56565" w:rsidP="00E56565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D04FB4">
        <w:rPr>
          <w:rFonts w:ascii="Tahoma" w:hAnsi="Tahoma" w:cs="Tahoma"/>
          <w:bCs/>
          <w:sz w:val="28"/>
          <w:szCs w:val="28"/>
          <w:lang w:val="id-ID"/>
        </w:rPr>
        <w:t xml:space="preserve">Penilaian komunikasi dan profesionalisme ada di tiap station, sehingga selalu bangun sambungrasa dan komunikasi dengan pasien simulasi di tiap station. </w:t>
      </w:r>
    </w:p>
    <w:p w:rsidR="00E56565" w:rsidRPr="00D04FB4" w:rsidRDefault="00E56565" w:rsidP="00E56565">
      <w:pPr>
        <w:numPr>
          <w:ilvl w:val="0"/>
          <w:numId w:val="3"/>
        </w:numPr>
        <w:tabs>
          <w:tab w:val="left" w:pos="993"/>
        </w:tabs>
        <w:spacing w:after="60"/>
        <w:ind w:left="993" w:hanging="426"/>
        <w:jc w:val="both"/>
        <w:rPr>
          <w:rFonts w:ascii="Tahoma" w:hAnsi="Tahoma" w:cs="Tahoma"/>
          <w:bCs/>
          <w:sz w:val="28"/>
          <w:szCs w:val="28"/>
        </w:rPr>
      </w:pPr>
      <w:r w:rsidRPr="00D04FB4">
        <w:rPr>
          <w:rFonts w:ascii="Tahoma" w:hAnsi="Tahoma" w:cs="Tahoma"/>
          <w:bCs/>
          <w:sz w:val="28"/>
          <w:szCs w:val="28"/>
          <w:lang w:val="id-ID"/>
        </w:rPr>
        <w:t>Mahasiswa tidak perlu banyak bicara, yang dinilai adalah keterampilannya. Komunikasi ditujukan kepada pasien simulasi/ pada manekin, bukan kepada penguji (anggaplah pasien simulasi dan manekin sebagai pasien nyata, bukan objek/ benda).</w:t>
      </w:r>
    </w:p>
    <w:p w:rsidR="00E56565" w:rsidRPr="00D04FB4" w:rsidRDefault="00E56565" w:rsidP="00E56565">
      <w:pPr>
        <w:tabs>
          <w:tab w:val="left" w:pos="993"/>
        </w:tabs>
        <w:spacing w:after="60"/>
        <w:ind w:left="993"/>
        <w:jc w:val="both"/>
        <w:rPr>
          <w:rFonts w:ascii="Tahoma" w:hAnsi="Tahoma" w:cs="Tahoma"/>
          <w:bCs/>
          <w:sz w:val="28"/>
          <w:szCs w:val="28"/>
        </w:rPr>
      </w:pPr>
    </w:p>
    <w:p w:rsidR="00E56565" w:rsidRDefault="00E56565" w:rsidP="00E56565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/>
          <w:bCs/>
          <w:sz w:val="28"/>
          <w:szCs w:val="28"/>
        </w:rPr>
      </w:pPr>
      <w:r w:rsidRPr="00D04FB4">
        <w:rPr>
          <w:rFonts w:ascii="Tahoma" w:hAnsi="Tahoma" w:cs="Tahoma"/>
          <w:b/>
          <w:bCs/>
          <w:sz w:val="28"/>
          <w:szCs w:val="28"/>
        </w:rPr>
        <w:t xml:space="preserve">PERHATIKAN PENGUMUMAN INI BAIK-BAIK DAN </w:t>
      </w:r>
      <w:r w:rsidRPr="00D04FB4">
        <w:rPr>
          <w:rFonts w:ascii="Tahoma" w:hAnsi="Tahoma" w:cs="Tahoma"/>
          <w:b/>
          <w:bCs/>
          <w:sz w:val="28"/>
          <w:szCs w:val="28"/>
          <w:lang w:val="id-ID"/>
        </w:rPr>
        <w:t>SELAMAT MELAKSANAKAN UJIAN !!</w:t>
      </w:r>
    </w:p>
    <w:p w:rsidR="00E56565" w:rsidRDefault="00E56565" w:rsidP="00E56565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/>
          <w:bCs/>
          <w:sz w:val="28"/>
          <w:szCs w:val="28"/>
        </w:rPr>
      </w:pPr>
    </w:p>
    <w:p w:rsidR="00E56565" w:rsidRPr="00D04FB4" w:rsidRDefault="00E56565" w:rsidP="00E56565">
      <w:pPr>
        <w:tabs>
          <w:tab w:val="num" w:pos="1710"/>
        </w:tabs>
        <w:spacing w:after="60"/>
        <w:ind w:left="567"/>
        <w:jc w:val="both"/>
        <w:rPr>
          <w:rFonts w:ascii="Tahoma" w:hAnsi="Tahoma" w:cs="Tahoma"/>
          <w:b/>
          <w:bCs/>
          <w:sz w:val="28"/>
          <w:szCs w:val="28"/>
        </w:rPr>
      </w:pPr>
    </w:p>
    <w:p w:rsidR="00E56565" w:rsidRDefault="00E56565" w:rsidP="00E56565">
      <w:pPr>
        <w:spacing w:before="120" w:after="120" w:line="360" w:lineRule="auto"/>
        <w:ind w:left="5760" w:firstLine="720"/>
        <w:jc w:val="both"/>
        <w:rPr>
          <w:rFonts w:ascii="Tahoma" w:hAnsi="Tahoma" w:cs="Tahoma"/>
          <w:sz w:val="28"/>
          <w:szCs w:val="28"/>
        </w:rPr>
      </w:pPr>
      <w:r w:rsidRPr="00D04FB4">
        <w:rPr>
          <w:rFonts w:ascii="Tahoma" w:hAnsi="Tahoma" w:cs="Tahoma"/>
          <w:sz w:val="28"/>
          <w:szCs w:val="28"/>
        </w:rPr>
        <w:t>Pengel</w:t>
      </w:r>
      <w:r>
        <w:rPr>
          <w:rFonts w:ascii="Tahoma" w:hAnsi="Tahoma" w:cs="Tahoma"/>
          <w:sz w:val="28"/>
          <w:szCs w:val="28"/>
        </w:rPr>
        <w:t>ola Skills lab</w:t>
      </w:r>
    </w:p>
    <w:p w:rsidR="00E56565" w:rsidRDefault="00E56565" w:rsidP="00E56565">
      <w:pPr>
        <w:spacing w:before="120" w:after="120" w:line="360" w:lineRule="auto"/>
        <w:ind w:left="5760" w:firstLine="720"/>
        <w:jc w:val="both"/>
        <w:rPr>
          <w:rFonts w:ascii="Tahoma" w:hAnsi="Tahoma" w:cs="Tahoma"/>
          <w:sz w:val="28"/>
          <w:szCs w:val="28"/>
        </w:rPr>
        <w:sectPr w:rsidR="00E56565" w:rsidSect="00956349">
          <w:pgSz w:w="11909" w:h="18720" w:code="9"/>
          <w:pgMar w:top="540" w:right="1289" w:bottom="1440" w:left="1260" w:header="720" w:footer="720" w:gutter="0"/>
          <w:cols w:space="720"/>
          <w:docGrid w:linePitch="360"/>
        </w:sectPr>
      </w:pPr>
    </w:p>
    <w:p w:rsidR="00E56565" w:rsidRPr="00E56565" w:rsidRDefault="00E56565" w:rsidP="00E56565">
      <w:pPr>
        <w:jc w:val="center"/>
        <w:rPr>
          <w:rFonts w:ascii="Tahoma" w:hAnsi="Tahoma" w:cs="Tahoma"/>
          <w:b/>
          <w:sz w:val="28"/>
          <w:szCs w:val="28"/>
          <w:lang w:val="fi-FI"/>
        </w:rPr>
      </w:pPr>
      <w:r w:rsidRPr="00E56565">
        <w:rPr>
          <w:rFonts w:ascii="Tahoma" w:hAnsi="Tahoma" w:cs="Tahoma"/>
          <w:b/>
          <w:sz w:val="28"/>
          <w:szCs w:val="28"/>
          <w:lang w:val="fi-FI"/>
        </w:rPr>
        <w:lastRenderedPageBreak/>
        <w:t>DENAH RUANGAN UJIAN OSCE SKILLS LAB SEMESTER 2 (SKILLS LAB BARAT)</w:t>
      </w:r>
    </w:p>
    <w:p w:rsidR="00E56565" w:rsidRDefault="00E56565" w:rsidP="00E56565">
      <w:pPr>
        <w:jc w:val="both"/>
        <w:rPr>
          <w:lang w:val="fi-FI"/>
        </w:rPr>
      </w:pPr>
      <w:r>
        <w:rPr>
          <w:rFonts w:ascii="Tahoma" w:hAnsi="Tahoma" w:cs="Tahoma"/>
          <w:b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33.05pt;margin-top:3pt;width:725.25pt;height:1.15pt;flip:x y;z-index:251658240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36"/>
        </w:rPr>
        <w:pict>
          <v:shape id="_x0000_s1081" type="#_x0000_t32" style="position:absolute;left:0;text-align:left;margin-left:758.3pt;margin-top:4.15pt;width:.05pt;height:78.7pt;flip:y;z-index:251658240" o:connectortype="straight"/>
        </w:pict>
      </w:r>
    </w:p>
    <w:tbl>
      <w:tblPr>
        <w:tblW w:w="1752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2243"/>
        <w:gridCol w:w="2357"/>
        <w:gridCol w:w="2389"/>
        <w:gridCol w:w="2394"/>
        <w:gridCol w:w="2442"/>
        <w:gridCol w:w="2272"/>
        <w:gridCol w:w="1196"/>
        <w:gridCol w:w="1080"/>
      </w:tblGrid>
      <w:tr w:rsidR="00E56565" w:rsidRPr="002D5207" w:rsidTr="007C63B3">
        <w:tc>
          <w:tcPr>
            <w:tcW w:w="1156" w:type="dxa"/>
            <w:vMerge w:val="restart"/>
            <w:shd w:val="clear" w:color="auto" w:fill="auto"/>
          </w:tcPr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shape id="_x0000_s1131" type="#_x0000_t32" style="position:absolute;left:0;text-align:left;margin-left:37.3pt;margin-top:7.5pt;width:51.15pt;height:0;z-index:251658240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_x0000_s1130" style="position:absolute;left:0;text-align:left;margin-left:12.55pt;margin-top:3.25pt;width:14.4pt;height:13.4pt;z-index:251658240"/>
              </w:pict>
            </w: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pict>
                <v:rect id="_x0000_s1132" style="position:absolute;left:0;text-align:left;margin-left:12.55pt;margin-top:407.55pt;width:14.4pt;height:13.4pt;z-index:251658240"/>
              </w:pict>
            </w:r>
            <w:r>
              <w:rPr>
                <w:rFonts w:ascii="Tahoma" w:hAnsi="Tahoma" w:cs="Tahoma"/>
                <w:noProof/>
              </w:rPr>
              <w:t>Kursi12</w:t>
            </w: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  <w:p w:rsidR="00E56565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pict>
                <v:shape id="_x0000_s1125" type="#_x0000_t32" style="position:absolute;left:0;text-align:left;margin-left:26.95pt;margin-top:60.4pt;width:724.65pt;height:.05pt;flip:x;z-index:2516582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33" type="#_x0000_t32" style="position:absolute;left:0;text-align:left;margin-left:37.3pt;margin-top:36.2pt;width:51.15pt;height:0;z-index:251658240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noProof/>
              </w:rPr>
              <w:t>Kursi 12</w:t>
            </w:r>
          </w:p>
        </w:tc>
        <w:tc>
          <w:tcPr>
            <w:tcW w:w="15293" w:type="dxa"/>
            <w:gridSpan w:val="7"/>
          </w:tcPr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noProof/>
              </w:rPr>
              <w:pict>
                <v:shape id="_x0000_s1097" type="#_x0000_t32" style="position:absolute;left:0;text-align:left;margin-left:316.3pt;margin-top:12.75pt;width:88pt;height:51.85pt;flip:y;z-index:251658240;mso-position-horizontal-relative:text;mso-position-vertical-relative:text" o:connectortype="straight">
                  <v:stroke endarrow="block"/>
                </v:shape>
              </w:pict>
            </w:r>
            <w:r w:rsidRPr="00E56565">
              <w:rPr>
                <w:rFonts w:ascii="Tahoma" w:hAnsi="Tahoma" w:cs="Tahoma"/>
                <w:noProof/>
              </w:rPr>
              <w:pict>
                <v:shape id="_x0000_s1088" type="#_x0000_t32" style="position:absolute;left:0;text-align:left;margin-left:59.3pt;margin-top:12.75pt;width:97.5pt;height:55.75pt;flip:y;z-index:251658240;mso-position-horizontal-relative:text;mso-position-vertical-relative:text" o:connectortype="straight">
                  <v:stroke endarrow="block"/>
                </v:shape>
              </w:pict>
            </w:r>
            <w:r w:rsidRPr="00E56565">
              <w:rPr>
                <w:rFonts w:ascii="Tahoma" w:hAnsi="Tahoma" w:cs="Tahoma"/>
                <w:noProof/>
              </w:rPr>
              <w:pict>
                <v:rect id="_x0000_s1096" style="position:absolute;left:0;text-align:left;margin-left:657.25pt;margin-top:3.25pt;width:14.4pt;height:13.4pt;z-index:251658240;mso-position-horizontal-relative:text;mso-position-vertical-relative:text"/>
              </w:pict>
            </w:r>
            <w:r w:rsidRPr="00E56565">
              <w:rPr>
                <w:rFonts w:ascii="Tahoma" w:hAnsi="Tahoma" w:cs="Tahoma"/>
                <w:noProof/>
              </w:rPr>
              <w:pict>
                <v:rect id="_x0000_s1082" style="position:absolute;left:0;text-align:left;margin-left:44.9pt;margin-top:3.25pt;width:14.4pt;height:13.4pt;z-index:251658240;mso-position-horizontal-relative:text;mso-position-vertical-relative:text"/>
              </w:pict>
            </w:r>
            <w:r w:rsidRPr="00E56565">
              <w:rPr>
                <w:rFonts w:ascii="Tahoma" w:hAnsi="Tahoma" w:cs="Tahoma"/>
                <w:noProof/>
              </w:rPr>
              <w:pict>
                <v:rect id="_x0000_s1086" style="position:absolute;left:0;text-align:left;margin-left:529.7pt;margin-top:3.25pt;width:14.4pt;height:13.4pt;z-index:251658240;mso-position-horizontal-relative:text;mso-position-vertical-relative:text"/>
              </w:pict>
            </w:r>
            <w:r w:rsidRPr="00E56565">
              <w:rPr>
                <w:rFonts w:ascii="Tahoma" w:hAnsi="Tahoma" w:cs="Tahoma"/>
                <w:noProof/>
              </w:rPr>
              <w:pict>
                <v:rect id="_x0000_s1085" style="position:absolute;left:0;text-align:left;margin-left:410.75pt;margin-top:3.25pt;width:14.4pt;height:13.4pt;z-index:251658240;mso-position-horizontal-relative:text;mso-position-vertical-relative:text"/>
              </w:pict>
            </w:r>
            <w:r w:rsidRPr="00E56565">
              <w:rPr>
                <w:rFonts w:ascii="Tahoma" w:hAnsi="Tahoma" w:cs="Tahoma"/>
                <w:noProof/>
              </w:rPr>
              <w:pict>
                <v:rect id="_x0000_s1084" style="position:absolute;left:0;text-align:left;margin-left:289.05pt;margin-top:3.25pt;width:14.4pt;height:13.4pt;z-index:251658240;mso-position-horizontal-relative:text;mso-position-vertical-relative:text"/>
              </w:pict>
            </w:r>
            <w:r w:rsidRPr="00E56565">
              <w:rPr>
                <w:rFonts w:ascii="Tahoma" w:hAnsi="Tahoma" w:cs="Tahoma"/>
                <w:noProof/>
              </w:rPr>
              <w:pict>
                <v:rect id="_x0000_s1083" style="position:absolute;left:0;text-align:left;margin-left:169.7pt;margin-top:3.25pt;width:14.4pt;height:13.4pt;z-index:251658240;mso-position-horizontal-relative:text;mso-position-vertical-relative:text"/>
              </w:pict>
            </w: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noProof/>
              </w:rPr>
              <w:pict>
                <v:shape id="_x0000_s1095" type="#_x0000_t32" style="position:absolute;left:0;text-align:left;margin-left:558.8pt;margin-top:2.15pt;width:86.25pt;height:51.85pt;flip:y;z-index:251658240" o:connectortype="straight">
                  <v:stroke endarrow="block"/>
                </v:shape>
              </w:pict>
            </w:r>
            <w:r w:rsidRPr="00E56565">
              <w:rPr>
                <w:rFonts w:ascii="Tahoma" w:hAnsi="Tahoma" w:cs="Tahoma"/>
                <w:noProof/>
              </w:rPr>
              <w:pict>
                <v:shape id="_x0000_s1090" type="#_x0000_t32" style="position:absolute;left:0;text-align:left;margin-left:190.3pt;margin-top:2.15pt;width:88pt;height:51.85pt;flip:y;z-index:251658240" o:connectortype="straight">
                  <v:stroke endarrow="block"/>
                </v:shape>
              </w:pict>
            </w:r>
            <w:r w:rsidRPr="00E56565">
              <w:rPr>
                <w:rFonts w:ascii="Tahoma" w:hAnsi="Tahoma" w:cs="Tahoma"/>
                <w:noProof/>
              </w:rPr>
              <w:pict>
                <v:shape id="_x0000_s1093" type="#_x0000_t32" style="position:absolute;left:0;text-align:left;margin-left:431.3pt;margin-top:2.15pt;width:81.75pt;height:51.9pt;flip:y;z-index:251658240" o:connectortype="straight">
                  <v:stroke endarrow="block"/>
                </v:shape>
              </w:pict>
            </w:r>
            <w:r w:rsidRPr="00E56565">
              <w:rPr>
                <w:rFonts w:ascii="Tahoma" w:hAnsi="Tahoma" w:cs="Tahoma"/>
                <w:lang w:val="fi-FI"/>
              </w:rPr>
              <w:t xml:space="preserve"> </w:t>
            </w: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 xml:space="preserve">        Kursi 13                       Kursi 2                      Kursi 4                      Kursi 6                     Kursi 8                          Kursi 10        </w:t>
            </w: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noProof/>
              </w:rPr>
              <w:pict>
                <v:shape id="_x0000_s1098" type="#_x0000_t32" style="position:absolute;left:0;text-align:left;margin-left:661.8pt;margin-top:1.4pt;width:0;height:25.75pt;z-index:251658240" o:connectortype="straight">
                  <v:stroke endarrow="block"/>
                </v:shape>
              </w:pict>
            </w:r>
            <w:r w:rsidRPr="00E56565">
              <w:rPr>
                <w:rFonts w:ascii="Tahoma" w:hAnsi="Tahoma" w:cs="Tahoma"/>
                <w:noProof/>
              </w:rPr>
              <w:pict>
                <v:shape id="_x0000_s1094" type="#_x0000_t32" style="position:absolute;left:0;text-align:left;margin-left:544.1pt;margin-top:1.8pt;width:0;height:25.75pt;z-index:251658240" o:connectortype="straight">
                  <v:stroke endarrow="block"/>
                </v:shape>
              </w:pict>
            </w:r>
            <w:r w:rsidRPr="00E56565">
              <w:rPr>
                <w:rFonts w:ascii="Tahoma" w:hAnsi="Tahoma" w:cs="Tahoma"/>
                <w:noProof/>
              </w:rPr>
              <w:pict>
                <v:shape id="_x0000_s1092" type="#_x0000_t32" style="position:absolute;left:0;text-align:left;margin-left:418.65pt;margin-top:2.55pt;width:0;height:25pt;z-index:251658240" o:connectortype="straight">
                  <v:stroke endarrow="block"/>
                </v:shape>
              </w:pict>
            </w:r>
            <w:r w:rsidRPr="00E56565">
              <w:rPr>
                <w:rFonts w:ascii="Tahoma" w:hAnsi="Tahoma" w:cs="Tahoma"/>
                <w:noProof/>
              </w:rPr>
              <w:pict>
                <v:shape id="_x0000_s1091" type="#_x0000_t32" style="position:absolute;left:0;text-align:left;margin-left:303.45pt;margin-top:1.4pt;width:0;height:23.65pt;z-index:251658240" o:connectortype="straight">
                  <v:stroke endarrow="block"/>
                </v:shape>
              </w:pict>
            </w:r>
            <w:r w:rsidRPr="00E56565">
              <w:rPr>
                <w:rFonts w:ascii="Tahoma" w:hAnsi="Tahoma" w:cs="Tahoma"/>
                <w:noProof/>
              </w:rPr>
              <w:pict>
                <v:shape id="_x0000_s1089" type="#_x0000_t32" style="position:absolute;left:0;text-align:left;margin-left:177.95pt;margin-top:1.4pt;width:1pt;height:23.65pt;z-index:251658240" o:connectortype="straight">
                  <v:stroke endarrow="block"/>
                </v:shape>
              </w:pict>
            </w:r>
            <w:r w:rsidRPr="00E56565">
              <w:rPr>
                <w:rFonts w:ascii="Tahoma" w:hAnsi="Tahoma" w:cs="Tahoma"/>
                <w:noProof/>
              </w:rPr>
              <w:pict>
                <v:shape id="_x0000_s1087" type="#_x0000_t32" style="position:absolute;left:0;text-align:left;margin-left:47.3pt;margin-top:1.4pt;width:0;height:23.65pt;z-index:251658240" o:connectortype="straight">
                  <v:stroke endarrow="block"/>
                </v:shape>
              </w:pict>
            </w: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</w:tc>
        <w:tc>
          <w:tcPr>
            <w:tcW w:w="1080" w:type="dxa"/>
            <w:vMerge w:val="restart"/>
          </w:tcPr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  <w:r w:rsidRPr="002D5207">
              <w:rPr>
                <w:rFonts w:ascii="Tahoma" w:hAnsi="Tahoma" w:cs="Tahoma"/>
                <w:b/>
                <w:sz w:val="32"/>
                <w:szCs w:val="32"/>
                <w:lang w:val="fi-FI"/>
              </w:rPr>
              <w:t>AULA</w:t>
            </w:r>
          </w:p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</w:tc>
      </w:tr>
      <w:tr w:rsidR="00E56565" w:rsidRPr="002D5207" w:rsidTr="00E56565">
        <w:trPr>
          <w:trHeight w:val="2530"/>
        </w:trPr>
        <w:tc>
          <w:tcPr>
            <w:tcW w:w="1156" w:type="dxa"/>
            <w:vMerge/>
            <w:shd w:val="clear" w:color="auto" w:fill="auto"/>
          </w:tcPr>
          <w:p w:rsidR="00E56565" w:rsidRPr="002D5207" w:rsidRDefault="00E56565" w:rsidP="007C63B3">
            <w:pPr>
              <w:jc w:val="both"/>
              <w:rPr>
                <w:rFonts w:ascii="Tahoma" w:hAnsi="Tahoma" w:cs="Tahoma"/>
                <w:noProof/>
              </w:rPr>
            </w:pPr>
          </w:p>
        </w:tc>
        <w:tc>
          <w:tcPr>
            <w:tcW w:w="2243" w:type="dxa"/>
          </w:tcPr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noProof/>
              </w:rPr>
              <w:pict>
                <v:rect id="_x0000_s1099" style="position:absolute;left:0;text-align:left;margin-left:44.9pt;margin-top:7.15pt;width:14.4pt;height:13.4pt;z-index:251658240;mso-position-horizontal-relative:text;mso-position-vertical-relative:text"/>
              </w:pict>
            </w: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 xml:space="preserve">  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>Kursi 1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R. B1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u w:val="single"/>
                <w:lang w:val="fi-FI"/>
              </w:rPr>
            </w:pPr>
            <w:r w:rsidRPr="00E56565">
              <w:rPr>
                <w:rFonts w:ascii="Tahoma" w:hAnsi="Tahoma" w:cs="Tahoma"/>
                <w:b/>
                <w:u w:val="single"/>
                <w:lang w:val="fi-FI"/>
              </w:rPr>
              <w:t>Station 1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ANAMNESIS</w:t>
            </w: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</w:tc>
        <w:tc>
          <w:tcPr>
            <w:tcW w:w="2357" w:type="dxa"/>
          </w:tcPr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noProof/>
              </w:rPr>
              <w:pict>
                <v:rect id="_x0000_s1100" style="position:absolute;left:0;text-align:left;margin-left:47.3pt;margin-top:7.15pt;width:14.4pt;height:13.4pt;z-index:251658240;mso-position-horizontal-relative:text;mso-position-vertical-relative:text"/>
              </w:pict>
            </w: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>Kursi 3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R. B2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u w:val="single"/>
                <w:lang w:val="fi-FI"/>
              </w:rPr>
            </w:pPr>
            <w:r w:rsidRPr="00E56565">
              <w:rPr>
                <w:rFonts w:ascii="Tahoma" w:hAnsi="Tahoma" w:cs="Tahoma"/>
                <w:b/>
                <w:u w:val="single"/>
                <w:lang w:val="fi-FI"/>
              </w:rPr>
              <w:t>Station 2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TEKNIK ASEPTIK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</w:p>
        </w:tc>
        <w:tc>
          <w:tcPr>
            <w:tcW w:w="2389" w:type="dxa"/>
            <w:vMerge w:val="restart"/>
          </w:tcPr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noProof/>
              </w:rPr>
              <w:pict>
                <v:rect id="_x0000_s1104" style="position:absolute;left:0;text-align:left;margin-left:40.25pt;margin-top:2.05pt;width:14.4pt;height:13.4pt;z-index:251658240;mso-position-horizontal-relative:text;mso-position-vertical-relative:text"/>
              </w:pict>
            </w: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 xml:space="preserve">        Kursi 5</w:t>
            </w: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KANTOR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noProof/>
              </w:rPr>
              <w:pict>
                <v:rect id="_x0000_s1105" style="position:absolute;left:0;text-align:left;margin-left:45.15pt;margin-top:30.2pt;width:14.4pt;height:13.4pt;z-index:251658240"/>
              </w:pict>
            </w:r>
            <w:r w:rsidRPr="00E56565">
              <w:rPr>
                <w:rFonts w:ascii="Tahoma" w:hAnsi="Tahoma" w:cs="Tahoma"/>
                <w:lang w:val="fi-FI"/>
              </w:rPr>
              <w:t>Kursi 5</w:t>
            </w:r>
          </w:p>
        </w:tc>
        <w:tc>
          <w:tcPr>
            <w:tcW w:w="2394" w:type="dxa"/>
          </w:tcPr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noProof/>
              </w:rPr>
              <w:pict>
                <v:rect id="_x0000_s1101" style="position:absolute;left:0;text-align:left;margin-left:45.35pt;margin-top:7.15pt;width:14.4pt;height:13.4pt;z-index:251658240;mso-position-horizontal-relative:text;mso-position-vertical-relative:text"/>
              </w:pict>
            </w: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>Kursi 7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R. B3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u w:val="single"/>
                <w:lang w:val="fi-FI"/>
              </w:rPr>
            </w:pPr>
            <w:r w:rsidRPr="00E56565">
              <w:rPr>
                <w:rFonts w:ascii="Tahoma" w:hAnsi="Tahoma" w:cs="Tahoma"/>
                <w:b/>
                <w:u w:val="single"/>
                <w:lang w:val="fi-FI"/>
              </w:rPr>
              <w:t>Station 3</w:t>
            </w:r>
          </w:p>
          <w:p w:rsidR="00E56565" w:rsidRPr="00E56565" w:rsidRDefault="00E56565" w:rsidP="00E56565">
            <w:pPr>
              <w:jc w:val="center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b/>
                <w:lang w:val="fi-FI"/>
              </w:rPr>
              <w:t>PX KEPALA</w:t>
            </w:r>
            <w:r w:rsidRPr="00E56565">
              <w:rPr>
                <w:rFonts w:ascii="Tahoma" w:hAnsi="Tahoma" w:cs="Tahoma"/>
                <w:b/>
                <w:lang w:val="fi-FI"/>
              </w:rPr>
              <w:t>LEHER</w:t>
            </w:r>
          </w:p>
        </w:tc>
        <w:tc>
          <w:tcPr>
            <w:tcW w:w="2442" w:type="dxa"/>
          </w:tcPr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noProof/>
              </w:rPr>
              <w:pict>
                <v:rect id="_x0000_s1102" style="position:absolute;left:0;text-align:left;margin-left:47.95pt;margin-top:7.15pt;width:14.4pt;height:13.4pt;z-index:251658240;mso-position-horizontal-relative:text;mso-position-vertical-relative:text"/>
              </w:pict>
            </w: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>Kursi 9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R. B4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u w:val="single"/>
                <w:lang w:val="fi-FI"/>
              </w:rPr>
            </w:pPr>
            <w:r w:rsidRPr="00E56565">
              <w:rPr>
                <w:rFonts w:ascii="Tahoma" w:hAnsi="Tahoma" w:cs="Tahoma"/>
                <w:b/>
                <w:u w:val="single"/>
                <w:lang w:val="fi-FI"/>
              </w:rPr>
              <w:t>Station 4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PMX ABDOMEN</w:t>
            </w: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</w:p>
        </w:tc>
        <w:tc>
          <w:tcPr>
            <w:tcW w:w="2272" w:type="dxa"/>
          </w:tcPr>
          <w:p w:rsidR="00E56565" w:rsidRPr="00E56565" w:rsidRDefault="00E56565" w:rsidP="007C63B3">
            <w:pPr>
              <w:jc w:val="both"/>
              <w:rPr>
                <w:lang w:val="fi-FI"/>
              </w:rPr>
            </w:pPr>
            <w:r w:rsidRPr="00E56565">
              <w:rPr>
                <w:noProof/>
              </w:rPr>
              <w:pict>
                <v:rect id="_x0000_s1103" style="position:absolute;left:0;text-align:left;margin-left:44.35pt;margin-top:7.15pt;width:14.4pt;height:13.4pt;z-index:251658240;mso-position-horizontal-relative:text;mso-position-vertical-relative:text"/>
              </w:pic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>Kursi 11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R. B5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u w:val="single"/>
                <w:lang w:val="fi-FI"/>
              </w:rPr>
            </w:pPr>
            <w:r w:rsidRPr="00E56565">
              <w:rPr>
                <w:rFonts w:ascii="Tahoma" w:hAnsi="Tahoma" w:cs="Tahoma"/>
                <w:b/>
                <w:u w:val="single"/>
                <w:lang w:val="fi-FI"/>
              </w:rPr>
              <w:t>Station 5</w:t>
            </w:r>
          </w:p>
          <w:p w:rsidR="00E56565" w:rsidRPr="00E56565" w:rsidRDefault="00E56565" w:rsidP="007C63B3">
            <w:pPr>
              <w:jc w:val="center"/>
              <w:rPr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PMX MAMMAE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</w:tc>
        <w:tc>
          <w:tcPr>
            <w:tcW w:w="1196" w:type="dxa"/>
            <w:vMerge w:val="restart"/>
          </w:tcPr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HALL</w:t>
            </w:r>
          </w:p>
        </w:tc>
        <w:tc>
          <w:tcPr>
            <w:tcW w:w="1080" w:type="dxa"/>
            <w:vMerge/>
          </w:tcPr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</w:tc>
      </w:tr>
      <w:tr w:rsidR="00E56565" w:rsidRPr="002D5207" w:rsidTr="007C63B3">
        <w:tc>
          <w:tcPr>
            <w:tcW w:w="1156" w:type="dxa"/>
            <w:vMerge/>
            <w:shd w:val="clear" w:color="auto" w:fill="auto"/>
          </w:tcPr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</w:tc>
        <w:tc>
          <w:tcPr>
            <w:tcW w:w="2243" w:type="dxa"/>
          </w:tcPr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u w:val="single"/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u w:val="single"/>
                <w:lang w:val="fi-FI"/>
              </w:rPr>
            </w:pPr>
            <w:r w:rsidRPr="00E56565">
              <w:rPr>
                <w:rFonts w:ascii="Tahoma" w:hAnsi="Tahoma" w:cs="Tahoma"/>
                <w:b/>
                <w:u w:val="single"/>
                <w:lang w:val="fi-FI"/>
              </w:rPr>
              <w:t>Station 1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ANAMNESIS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R. A1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>Kursi 1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  <w:r w:rsidRPr="00E56565">
              <w:rPr>
                <w:rFonts w:ascii="Tahoma" w:hAnsi="Tahoma" w:cs="Tahoma"/>
                <w:noProof/>
              </w:rPr>
              <w:pict>
                <v:rect id="_x0000_s1106" style="position:absolute;left:0;text-align:left;margin-left:47.3pt;margin-top:11.7pt;width:14.4pt;height:13.4pt;z-index:251658240"/>
              </w:pic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</w:tc>
        <w:tc>
          <w:tcPr>
            <w:tcW w:w="2357" w:type="dxa"/>
          </w:tcPr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u w:val="single"/>
                <w:lang w:val="fi-FI"/>
              </w:rPr>
            </w:pPr>
            <w:r w:rsidRPr="00E56565">
              <w:rPr>
                <w:rFonts w:ascii="Tahoma" w:hAnsi="Tahoma" w:cs="Tahoma"/>
                <w:b/>
                <w:u w:val="single"/>
                <w:lang w:val="fi-FI"/>
              </w:rPr>
              <w:t>Station 2</w:t>
            </w: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TEKNIK ASEPTIK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R. A2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>Kursi 3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  <w:r w:rsidRPr="00E56565">
              <w:rPr>
                <w:rFonts w:ascii="Tahoma" w:hAnsi="Tahoma" w:cs="Tahoma"/>
                <w:noProof/>
              </w:rPr>
              <w:pict>
                <v:rect id="_x0000_s1107" style="position:absolute;left:0;text-align:left;margin-left:47.3pt;margin-top:11.7pt;width:14.4pt;height:13.4pt;z-index:251658240"/>
              </w:pic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</w:tc>
        <w:tc>
          <w:tcPr>
            <w:tcW w:w="2389" w:type="dxa"/>
            <w:vMerge/>
          </w:tcPr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</w:tc>
        <w:tc>
          <w:tcPr>
            <w:tcW w:w="2394" w:type="dxa"/>
          </w:tcPr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u w:val="single"/>
                <w:lang w:val="fi-FI"/>
              </w:rPr>
            </w:pPr>
            <w:r w:rsidRPr="00E56565">
              <w:rPr>
                <w:rFonts w:ascii="Tahoma" w:hAnsi="Tahoma" w:cs="Tahoma"/>
                <w:b/>
                <w:u w:val="single"/>
                <w:lang w:val="fi-FI"/>
              </w:rPr>
              <w:t>Station 3</w:t>
            </w:r>
          </w:p>
          <w:p w:rsidR="00E56565" w:rsidRPr="00E56565" w:rsidRDefault="00E56565" w:rsidP="00E56565">
            <w:pPr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b/>
                <w:lang w:val="fi-FI"/>
              </w:rPr>
              <w:t>PX KEPALA</w:t>
            </w:r>
            <w:r w:rsidRPr="00E56565">
              <w:rPr>
                <w:rFonts w:ascii="Tahoma" w:hAnsi="Tahoma" w:cs="Tahoma"/>
                <w:b/>
                <w:lang w:val="fi-FI"/>
              </w:rPr>
              <w:t>LEHER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R. A3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>Kursi 7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  <w:r w:rsidRPr="00E56565">
              <w:rPr>
                <w:rFonts w:ascii="Tahoma" w:hAnsi="Tahoma" w:cs="Tahoma"/>
                <w:noProof/>
              </w:rPr>
              <w:pict>
                <v:rect id="_x0000_s1108" style="position:absolute;left:0;text-align:left;margin-left:47.3pt;margin-top:11.7pt;width:14.4pt;height:13.4pt;z-index:251658240"/>
              </w:pic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</w:tc>
        <w:tc>
          <w:tcPr>
            <w:tcW w:w="2442" w:type="dxa"/>
          </w:tcPr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u w:val="single"/>
                <w:lang w:val="fi-FI"/>
              </w:rPr>
            </w:pPr>
            <w:r w:rsidRPr="00E56565">
              <w:rPr>
                <w:rFonts w:ascii="Tahoma" w:hAnsi="Tahoma" w:cs="Tahoma"/>
                <w:b/>
                <w:u w:val="single"/>
                <w:lang w:val="fi-FI"/>
              </w:rPr>
              <w:t>Station 4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PMX ABDOMEN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R. A4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>Kursi 9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  <w:r w:rsidRPr="00E56565">
              <w:rPr>
                <w:rFonts w:ascii="Tahoma" w:hAnsi="Tahoma" w:cs="Tahoma"/>
                <w:noProof/>
              </w:rPr>
              <w:pict>
                <v:rect id="_x0000_s1109" style="position:absolute;left:0;text-align:left;margin-left:47.3pt;margin-top:11.7pt;width:14.4pt;height:13.4pt;z-index:251658240"/>
              </w:pic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</w:tc>
        <w:tc>
          <w:tcPr>
            <w:tcW w:w="2272" w:type="dxa"/>
          </w:tcPr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b/>
                <w:u w:val="single"/>
                <w:lang w:val="fi-FI"/>
              </w:rPr>
            </w:pPr>
            <w:r w:rsidRPr="00E56565">
              <w:rPr>
                <w:rFonts w:ascii="Tahoma" w:hAnsi="Tahoma" w:cs="Tahoma"/>
                <w:b/>
                <w:u w:val="single"/>
                <w:lang w:val="fi-FI"/>
              </w:rPr>
              <w:t>Station 5</w:t>
            </w:r>
          </w:p>
          <w:p w:rsidR="00E56565" w:rsidRPr="00E56565" w:rsidRDefault="00E56565" w:rsidP="007C63B3">
            <w:pPr>
              <w:jc w:val="center"/>
              <w:rPr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PMX MAMMAE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lang w:val="fi-FI"/>
              </w:rPr>
            </w:pPr>
            <w:r w:rsidRPr="00E56565">
              <w:rPr>
                <w:rFonts w:ascii="Tahoma" w:hAnsi="Tahoma" w:cs="Tahoma"/>
                <w:b/>
                <w:lang w:val="fi-FI"/>
              </w:rPr>
              <w:t>R. A5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center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>Kursi 11</w: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  <w:r w:rsidRPr="00E56565">
              <w:rPr>
                <w:rFonts w:ascii="Tahoma" w:hAnsi="Tahoma" w:cs="Tahoma"/>
                <w:noProof/>
              </w:rPr>
              <w:pict>
                <v:rect id="_x0000_s1110" style="position:absolute;left:0;text-align:left;margin-left:47.3pt;margin-top:11.7pt;width:14.4pt;height:13.4pt;z-index:251658240"/>
              </w:pic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</w:tc>
        <w:tc>
          <w:tcPr>
            <w:tcW w:w="1196" w:type="dxa"/>
            <w:vMerge/>
          </w:tcPr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</w:tc>
        <w:tc>
          <w:tcPr>
            <w:tcW w:w="1080" w:type="dxa"/>
            <w:vMerge/>
          </w:tcPr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</w:tc>
      </w:tr>
      <w:tr w:rsidR="00E56565" w:rsidRPr="002D5207" w:rsidTr="00E56565">
        <w:trPr>
          <w:trHeight w:val="70"/>
        </w:trPr>
        <w:tc>
          <w:tcPr>
            <w:tcW w:w="1156" w:type="dxa"/>
            <w:vMerge/>
            <w:shd w:val="clear" w:color="auto" w:fill="auto"/>
          </w:tcPr>
          <w:p w:rsidR="00E56565" w:rsidRDefault="00E56565" w:rsidP="007C63B3">
            <w:pPr>
              <w:jc w:val="both"/>
              <w:rPr>
                <w:noProof/>
              </w:rPr>
            </w:pPr>
          </w:p>
        </w:tc>
        <w:tc>
          <w:tcPr>
            <w:tcW w:w="15293" w:type="dxa"/>
            <w:gridSpan w:val="7"/>
          </w:tcPr>
          <w:p w:rsidR="00E56565" w:rsidRPr="00E56565" w:rsidRDefault="00E56565" w:rsidP="007C63B3">
            <w:pPr>
              <w:jc w:val="both"/>
              <w:rPr>
                <w:lang w:val="fi-FI"/>
              </w:rPr>
            </w:pPr>
            <w:r w:rsidRPr="00E56565">
              <w:rPr>
                <w:noProof/>
              </w:rPr>
              <w:pict>
                <v:shape id="_x0000_s1126" type="#_x0000_t32" style="position:absolute;left:0;text-align:left;margin-left:693.8pt;margin-top:2.8pt;width:0;height:78.55pt;z-index:251658240;mso-position-horizontal-relative:text;mso-position-vertical-relative:text" o:connectortype="straight"/>
              </w:pict>
            </w:r>
            <w:r w:rsidRPr="00E56565">
              <w:rPr>
                <w:noProof/>
              </w:rPr>
              <w:pict>
                <v:shape id="_x0000_s1129" type="#_x0000_t32" style="position:absolute;left:0;text-align:left;margin-left:666.05pt;margin-top:2.15pt;width:0;height:23.95pt;flip:y;z-index:251658240;mso-position-horizontal-relative:text;mso-position-vertical-relative:text" o:connectortype="straight">
                  <v:stroke endarrow="block"/>
                </v:shape>
              </w:pict>
            </w:r>
            <w:r w:rsidRPr="00E56565">
              <w:rPr>
                <w:noProof/>
              </w:rPr>
              <w:pict>
                <v:shape id="_x0000_s1124" type="#_x0000_t32" style="position:absolute;left:0;text-align:left;margin-left:558.8pt;margin-top:2.4pt;width:92.15pt;height:54pt;z-index:251658240;mso-position-horizontal-relative:text;mso-position-vertical-relative:text" o:connectortype="straight">
                  <v:stroke endarrow="block"/>
                </v:shape>
              </w:pict>
            </w:r>
            <w:r w:rsidRPr="00E56565">
              <w:rPr>
                <w:noProof/>
              </w:rPr>
              <w:pict>
                <v:shape id="_x0000_s1123" type="#_x0000_t32" style="position:absolute;left:0;text-align:left;margin-left:544.1pt;margin-top:2.15pt;width:0;height:23.95pt;flip:y;z-index:251658240;mso-position-horizontal-relative:text;mso-position-vertical-relative:text" o:connectortype="straight">
                  <v:stroke endarrow="block"/>
                </v:shape>
              </w:pict>
            </w:r>
            <w:r w:rsidRPr="00E56565">
              <w:rPr>
                <w:noProof/>
              </w:rPr>
              <w:pict>
                <v:shape id="_x0000_s1122" type="#_x0000_t32" style="position:absolute;left:0;text-align:left;margin-left:439.25pt;margin-top:2.4pt;width:86.45pt;height:54pt;z-index:251658240;mso-position-horizontal-relative:text;mso-position-vertical-relative:text" o:connectortype="straight">
                  <v:stroke endarrow="block"/>
                </v:shape>
              </w:pict>
            </w:r>
            <w:r w:rsidRPr="00E56565">
              <w:rPr>
                <w:noProof/>
              </w:rPr>
              <w:pict>
                <v:shape id="_x0000_s1121" type="#_x0000_t32" style="position:absolute;left:0;text-align:left;margin-left:418.65pt;margin-top:1.65pt;width:0;height:26.4pt;flip:y;z-index:251658240;mso-position-horizontal-relative:text;mso-position-vertical-relative:text" o:connectortype="straight">
                  <v:stroke endarrow="block"/>
                </v:shape>
              </w:pict>
            </w:r>
            <w:r w:rsidRPr="00E56565">
              <w:rPr>
                <w:noProof/>
              </w:rPr>
              <w:pict>
                <v:shape id="_x0000_s1127" type="#_x0000_t32" style="position:absolute;left:0;text-align:left;margin-left:316.3pt;margin-top:2.4pt;width:76.75pt;height:49.5pt;z-index:251658240;mso-position-horizontal-relative:text;mso-position-vertical-relative:text" o:connectortype="straight">
                  <v:stroke endarrow="block"/>
                </v:shape>
              </w:pict>
            </w:r>
            <w:r w:rsidRPr="00E56565">
              <w:rPr>
                <w:noProof/>
              </w:rPr>
              <w:pict>
                <v:shape id="_x0000_s1119" type="#_x0000_t32" style="position:absolute;left:0;text-align:left;margin-left:190.3pt;margin-top:1.65pt;width:76.75pt;height:49.5pt;z-index:251658240;mso-position-horizontal-relative:text;mso-position-vertical-relative:text" o:connectortype="straight">
                  <v:stroke endarrow="block"/>
                </v:shape>
              </w:pict>
            </w:r>
            <w:r w:rsidRPr="00E56565">
              <w:rPr>
                <w:noProof/>
              </w:rPr>
              <w:pict>
                <v:shape id="_x0000_s1117" type="#_x0000_t32" style="position:absolute;left:0;text-align:left;margin-left:59.3pt;margin-top:1.65pt;width:97.5pt;height:49.5pt;z-index:251658240;mso-position-horizontal-relative:text;mso-position-vertical-relative:text" o:connectortype="straight">
                  <v:stroke endarrow="block"/>
                </v:shape>
              </w:pict>
            </w:r>
            <w:r w:rsidRPr="00E56565">
              <w:rPr>
                <w:noProof/>
              </w:rPr>
              <w:pict>
                <v:shape id="_x0000_s1120" type="#_x0000_t32" style="position:absolute;left:0;text-align:left;margin-left:296.7pt;margin-top:2.4pt;width:0;height:23.3pt;flip:y;z-index:251658240;mso-position-horizontal-relative:text;mso-position-vertical-relative:text" o:connectortype="straight">
                  <v:stroke endarrow="block"/>
                </v:shape>
              </w:pict>
            </w:r>
            <w:r w:rsidRPr="00E56565">
              <w:rPr>
                <w:noProof/>
              </w:rPr>
              <w:pict>
                <v:shape id="_x0000_s1118" type="#_x0000_t32" style="position:absolute;left:0;text-align:left;margin-left:177.95pt;margin-top:1.65pt;width:0;height:23.35pt;flip:y;z-index:251658240;mso-position-horizontal-relative:text;mso-position-vertical-relative:text" o:connectortype="straight">
                  <v:stroke endarrow="block"/>
                </v:shape>
              </w:pict>
            </w:r>
            <w:r w:rsidRPr="00E56565">
              <w:rPr>
                <w:noProof/>
              </w:rPr>
              <w:pict>
                <v:shape id="_x0000_s1116" type="#_x0000_t32" style="position:absolute;left:0;text-align:left;margin-left:47.3pt;margin-top:1.65pt;width:0;height:23.35pt;flip:y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  <w:r w:rsidRPr="00E56565">
              <w:rPr>
                <w:rFonts w:ascii="Tahoma" w:hAnsi="Tahoma" w:cs="Tahoma"/>
                <w:lang w:val="fi-FI"/>
              </w:rPr>
              <w:t xml:space="preserve">       Kursi 13                        Kursi 2                     Kursi 4                        Kursi 6                      Kursi 8                        Kursi 10</w:t>
            </w:r>
          </w:p>
          <w:p w:rsidR="00E56565" w:rsidRPr="00E56565" w:rsidRDefault="00E56565" w:rsidP="007C63B3">
            <w:pPr>
              <w:jc w:val="both"/>
              <w:rPr>
                <w:rFonts w:ascii="Tahoma" w:hAnsi="Tahoma" w:cs="Tahoma"/>
                <w:lang w:val="fi-FI"/>
              </w:rPr>
            </w:pPr>
            <w:r w:rsidRPr="00E56565">
              <w:rPr>
                <w:noProof/>
              </w:rPr>
              <w:pict>
                <v:rect id="_x0000_s1128" style="position:absolute;left:0;text-align:left;margin-left:660.2pt;margin-top:9.05pt;width:14.4pt;height:13.4pt;z-index:251658240"/>
              </w:pict>
            </w:r>
            <w:r w:rsidRPr="00E56565">
              <w:rPr>
                <w:noProof/>
              </w:rPr>
              <w:pict>
                <v:rect id="_x0000_s1114" style="position:absolute;left:0;text-align:left;margin-left:534.85pt;margin-top:9.05pt;width:14.4pt;height:13.4pt;z-index:251658240"/>
              </w:pict>
            </w:r>
            <w:r w:rsidRPr="00E56565">
              <w:rPr>
                <w:noProof/>
              </w:rPr>
              <w:pict>
                <v:rect id="_x0000_s1113" style="position:absolute;left:0;text-align:left;margin-left:410.75pt;margin-top:9.05pt;width:14.4pt;height:13.4pt;z-index:251658240"/>
              </w:pict>
            </w:r>
            <w:r w:rsidRPr="00E56565">
              <w:rPr>
                <w:noProof/>
              </w:rPr>
              <w:pict>
                <v:rect id="_x0000_s1115" style="position:absolute;left:0;text-align:left;margin-left:289.05pt;margin-top:9.05pt;width:14.4pt;height:13.4pt;z-index:251658240"/>
              </w:pict>
            </w:r>
            <w:r w:rsidRPr="00E56565">
              <w:rPr>
                <w:noProof/>
              </w:rPr>
              <w:pict>
                <v:rect id="_x0000_s1112" style="position:absolute;left:0;text-align:left;margin-left:169.7pt;margin-top:9.05pt;width:14.4pt;height:13.4pt;z-index:251658240"/>
              </w:pict>
            </w:r>
            <w:r w:rsidRPr="00E56565">
              <w:rPr>
                <w:noProof/>
              </w:rPr>
              <w:pict>
                <v:rect id="_x0000_s1111" style="position:absolute;left:0;text-align:left;margin-left:44.9pt;margin-top:9.05pt;width:14.4pt;height:13.4pt;z-index:251658240"/>
              </w:pict>
            </w:r>
          </w:p>
          <w:p w:rsidR="00E56565" w:rsidRPr="00E56565" w:rsidRDefault="00E56565" w:rsidP="007C63B3">
            <w:pPr>
              <w:jc w:val="both"/>
              <w:rPr>
                <w:lang w:val="fi-FI"/>
              </w:rPr>
            </w:pPr>
          </w:p>
        </w:tc>
        <w:tc>
          <w:tcPr>
            <w:tcW w:w="1080" w:type="dxa"/>
            <w:vMerge/>
          </w:tcPr>
          <w:p w:rsidR="00E56565" w:rsidRPr="002D5207" w:rsidRDefault="00E56565" w:rsidP="007C63B3">
            <w:pPr>
              <w:jc w:val="both"/>
              <w:rPr>
                <w:lang w:val="fi-FI"/>
              </w:rPr>
            </w:pPr>
          </w:p>
        </w:tc>
      </w:tr>
    </w:tbl>
    <w:p w:rsidR="00E56565" w:rsidRPr="00A201AE" w:rsidRDefault="00E56565" w:rsidP="00E56565">
      <w:pPr>
        <w:spacing w:before="120" w:after="120" w:line="360" w:lineRule="auto"/>
        <w:jc w:val="both"/>
        <w:rPr>
          <w:rFonts w:ascii="Tahoma" w:hAnsi="Tahoma" w:cs="Tahoma"/>
          <w:sz w:val="28"/>
          <w:szCs w:val="28"/>
        </w:rPr>
        <w:sectPr w:rsidR="00E56565" w:rsidRPr="00A201AE" w:rsidSect="00E56565">
          <w:pgSz w:w="18720" w:h="11909" w:orient="landscape" w:code="9"/>
          <w:pgMar w:top="1289" w:right="1440" w:bottom="1260" w:left="540" w:header="720" w:footer="720" w:gutter="0"/>
          <w:cols w:space="720"/>
          <w:docGrid w:linePitch="360"/>
        </w:sectPr>
      </w:pPr>
    </w:p>
    <w:p w:rsidR="002C052B" w:rsidRDefault="00B23444" w:rsidP="00E56565"/>
    <w:sectPr w:rsidR="002C052B" w:rsidSect="0002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44" w:rsidRDefault="00B23444" w:rsidP="00E56565">
      <w:r>
        <w:separator/>
      </w:r>
    </w:p>
  </w:endnote>
  <w:endnote w:type="continuationSeparator" w:id="1">
    <w:p w:rsidR="00B23444" w:rsidRDefault="00B23444" w:rsidP="00E5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44" w:rsidRDefault="00B23444" w:rsidP="00E56565">
      <w:r>
        <w:separator/>
      </w:r>
    </w:p>
  </w:footnote>
  <w:footnote w:type="continuationSeparator" w:id="1">
    <w:p w:rsidR="00B23444" w:rsidRDefault="00B23444" w:rsidP="00E56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65B5"/>
    <w:multiLevelType w:val="hybridMultilevel"/>
    <w:tmpl w:val="17E2A4AE"/>
    <w:lvl w:ilvl="0" w:tplc="0421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A7505"/>
    <w:multiLevelType w:val="hybridMultilevel"/>
    <w:tmpl w:val="0B32F05C"/>
    <w:lvl w:ilvl="0" w:tplc="F6801712">
      <w:start w:val="2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A3DA3"/>
    <w:multiLevelType w:val="hybridMultilevel"/>
    <w:tmpl w:val="B6A2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565"/>
    <w:rsid w:val="00025780"/>
    <w:rsid w:val="00125C5C"/>
    <w:rsid w:val="003D1D49"/>
    <w:rsid w:val="00B23444"/>
    <w:rsid w:val="00E5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9" type="connector" idref="#_x0000_s1080"/>
        <o:r id="V:Rule30" type="connector" idref="#_x0000_s1081"/>
        <o:r id="V:Rule31" type="connector" idref="#_x0000_s1087"/>
        <o:r id="V:Rule32" type="connector" idref="#_x0000_s1088"/>
        <o:r id="V:Rule33" type="connector" idref="#_x0000_s1089"/>
        <o:r id="V:Rule34" type="connector" idref="#_x0000_s1090"/>
        <o:r id="V:Rule35" type="connector" idref="#_x0000_s1091"/>
        <o:r id="V:Rule36" type="connector" idref="#_x0000_s1092"/>
        <o:r id="V:Rule37" type="connector" idref="#_x0000_s1093"/>
        <o:r id="V:Rule38" type="connector" idref="#_x0000_s1094"/>
        <o:r id="V:Rule39" type="connector" idref="#_x0000_s1095"/>
        <o:r id="V:Rule40" type="connector" idref="#_x0000_s1097"/>
        <o:r id="V:Rule41" type="connector" idref="#_x0000_s1098"/>
        <o:r id="V:Rule42" type="connector" idref="#_x0000_s1116"/>
        <o:r id="V:Rule43" type="connector" idref="#_x0000_s1117"/>
        <o:r id="V:Rule44" type="connector" idref="#_x0000_s1118"/>
        <o:r id="V:Rule45" type="connector" idref="#_x0000_s1119"/>
        <o:r id="V:Rule46" type="connector" idref="#_x0000_s1120"/>
        <o:r id="V:Rule47" type="connector" idref="#_x0000_s1121"/>
        <o:r id="V:Rule48" type="connector" idref="#_x0000_s1122"/>
        <o:r id="V:Rule49" type="connector" idref="#_x0000_s1123"/>
        <o:r id="V:Rule50" type="connector" idref="#_x0000_s1124"/>
        <o:r id="V:Rule51" type="connector" idref="#_x0000_s1125"/>
        <o:r id="V:Rule52" type="connector" idref="#_x0000_s1126"/>
        <o:r id="V:Rule53" type="connector" idref="#_x0000_s1127"/>
        <o:r id="V:Rule54" type="connector" idref="#_x0000_s1129"/>
        <o:r id="V:Rule55" type="connector" idref="#_x0000_s1131"/>
        <o:r id="V:Rule56" type="connector" idref="#_x0000_s11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56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5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6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5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615</Words>
  <Characters>3508</Characters>
  <Application>Microsoft Office Word</Application>
  <DocSecurity>0</DocSecurity>
  <Lines>29</Lines>
  <Paragraphs>8</Paragraphs>
  <ScaleCrop>false</ScaleCrop>
  <Company>fkUNS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1</cp:revision>
  <dcterms:created xsi:type="dcterms:W3CDTF">2014-05-23T07:56:00Z</dcterms:created>
  <dcterms:modified xsi:type="dcterms:W3CDTF">2014-05-23T08:02:00Z</dcterms:modified>
</cp:coreProperties>
</file>