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67" w:rsidRDefault="00A94167" w:rsidP="00A94167">
      <w:pPr>
        <w:spacing w:after="0" w:line="240" w:lineRule="auto"/>
        <w:ind w:left="2880" w:firstLine="720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b/>
          <w:lang w:val="sv-SE"/>
        </w:rPr>
        <w:t xml:space="preserve">CHECKLIST PENILAIAN </w:t>
      </w:r>
    </w:p>
    <w:p w:rsidR="00A94167" w:rsidRDefault="00A94167" w:rsidP="00A9416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  <w:lang w:val="sv-SE"/>
        </w:rPr>
        <w:t>KETERAMPILAN ANAMNESIS/ HISTORY TAKING</w:t>
      </w:r>
    </w:p>
    <w:p w:rsidR="00A94167" w:rsidRPr="00C27247" w:rsidRDefault="00A94167" w:rsidP="00A94167">
      <w:pPr>
        <w:spacing w:after="0" w:line="240" w:lineRule="auto"/>
        <w:jc w:val="center"/>
        <w:rPr>
          <w:rFonts w:ascii="Tahoma" w:hAnsi="Tahoma" w:cs="Tahoma"/>
          <w:b/>
          <w:i/>
          <w:sz w:val="28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084"/>
        <w:gridCol w:w="423"/>
        <w:gridCol w:w="275"/>
        <w:gridCol w:w="7"/>
        <w:gridCol w:w="141"/>
        <w:gridCol w:w="423"/>
        <w:gridCol w:w="126"/>
        <w:gridCol w:w="7"/>
        <w:gridCol w:w="290"/>
        <w:gridCol w:w="423"/>
      </w:tblGrid>
      <w:tr w:rsidR="00A94167" w:rsidRPr="00572606" w:rsidTr="00D66CA8">
        <w:trPr>
          <w:cantSplit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ASPEK PENILAIAN</w:t>
            </w:r>
          </w:p>
        </w:tc>
        <w:tc>
          <w:tcPr>
            <w:tcW w:w="2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SKOR</w:t>
            </w:r>
          </w:p>
        </w:tc>
      </w:tr>
      <w:tr w:rsidR="00A94167" w:rsidRPr="00572606" w:rsidTr="00D66CA8">
        <w:trPr>
          <w:cantSplit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</w:tr>
      <w:tr w:rsidR="00A94167" w:rsidRPr="00572606" w:rsidTr="00D66CA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94167" w:rsidRPr="00572606" w:rsidTr="00D66CA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MEMBUKA WAWANCARA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a. Menyapa pasien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b. Memperkenalkan diri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c.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Menunjukkan sikap hormat dan respek pada pasien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d. Mengidentifikasi dan mengkonfirmasi permasalahan pasien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e.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Menegosiasikan agenda konsultasi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ANAMNESIS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identitas penderita :</w:t>
            </w:r>
          </w:p>
          <w:p w:rsidR="00A94167" w:rsidRPr="00572606" w:rsidRDefault="00A94167" w:rsidP="00D66CA8">
            <w:pPr>
              <w:tabs>
                <w:tab w:val="left" w:pos="5220"/>
              </w:tabs>
              <w:spacing w:after="0"/>
              <w:ind w:left="226" w:hanging="226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a. Nama lengkap (minimal 2 suku kata, diakhir ditambah Ny/Nn)</w:t>
            </w:r>
          </w:p>
          <w:p w:rsidR="00A94167" w:rsidRPr="00572606" w:rsidRDefault="00A94167" w:rsidP="00D66CA8">
            <w:pPr>
              <w:tabs>
                <w:tab w:val="left" w:pos="5220"/>
              </w:tabs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b. Alamat lengkap (Rt, Rw)</w:t>
            </w:r>
          </w:p>
          <w:p w:rsidR="00A94167" w:rsidRPr="00572606" w:rsidRDefault="00A94167" w:rsidP="00D66CA8">
            <w:pPr>
              <w:tabs>
                <w:tab w:val="left" w:pos="5220"/>
              </w:tabs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2606">
              <w:rPr>
                <w:rFonts w:ascii="Tahoma" w:hAnsi="Tahoma" w:cs="Tahoma"/>
                <w:color w:val="000000"/>
                <w:sz w:val="18"/>
                <w:szCs w:val="18"/>
              </w:rPr>
              <w:t>c. Tempat, tanggal lahir/umur</w:t>
            </w:r>
          </w:p>
          <w:p w:rsidR="00A94167" w:rsidRPr="00897B84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 Pekerjaan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keluhan utama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Menanyakan lokasi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onset dan kronologi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kualitas keluhan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fi-FI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fi-FI"/>
              </w:rPr>
              <w:t>Menanyakan kuantitas keluhan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faktor-faktor pemberat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faktor-faktor peringan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gejala penyerta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penyakit dahulu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kesehatan keluarga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riwayat sosial ekonomi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kebiasaan pribadi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  <w:r w:rsidRPr="0057260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Penggunaan bahasa yang mudah dipahami pasien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Menggunakan pertanyaan terbuka secara tepat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Menggunakan pertanyaan tertutup secara  tepat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Membuat resume anamnesis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(lisan dan tertulis)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MENUTUP WAWANCARA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a.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Menanyakan pada pasien apakah ada hal yang terlewat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b. Menutup wawancara dengan membuat suatu ringkasan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c.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Membuat kesepakatan dengan pasien 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>(contracting)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d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 xml:space="preserve">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 xml:space="preserve">Menggunakan </w:t>
            </w:r>
            <w:r w:rsidRPr="00572606">
              <w:rPr>
                <w:rFonts w:ascii="Tahoma" w:hAnsi="Tahoma" w:cs="Tahoma"/>
                <w:i/>
                <w:sz w:val="18"/>
                <w:szCs w:val="18"/>
                <w:lang w:val="de-DE"/>
              </w:rPr>
              <w:t xml:space="preserve">signposting </w:t>
            </w:r>
            <w:r w:rsidRPr="00572606">
              <w:rPr>
                <w:rFonts w:ascii="Tahoma" w:hAnsi="Tahoma" w:cs="Tahoma"/>
                <w:sz w:val="18"/>
                <w:szCs w:val="18"/>
              </w:rPr>
              <w:t xml:space="preserve"> dengan tepat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e. </w:t>
            </w: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>Menjalankan wawancara dengan urutan yang logis/ tepat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sv-SE"/>
              </w:rPr>
              <w:t xml:space="preserve">f.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Memperhatikan waktu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</w:rPr>
              <w:t>SAMBUNG RASA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Melakukan sambung rasa</w:t>
            </w:r>
          </w:p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a. Menunjukkan tingkah laku (non verbal) yang sesuai</w:t>
            </w:r>
          </w:p>
          <w:p w:rsidR="00A94167" w:rsidRPr="00572606" w:rsidRDefault="00A94167" w:rsidP="00D66CA8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b. Bila melakukan kegiatan lain (misal melihat catatan atau menulis), tidak sampai mengganggu proses wawancara dengan pasien.</w:t>
            </w:r>
          </w:p>
          <w:p w:rsidR="00A94167" w:rsidRPr="00572606" w:rsidRDefault="00A94167" w:rsidP="00D66CA8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>c. Tidak menghakimi</w:t>
            </w:r>
          </w:p>
          <w:p w:rsidR="00A94167" w:rsidRPr="00572606" w:rsidRDefault="00A94167" w:rsidP="00D66CA8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sz w:val="18"/>
                <w:szCs w:val="18"/>
              </w:rPr>
              <w:t xml:space="preserve">d. </w:t>
            </w: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Memberikan empati dan dukungan terhadap pasien</w:t>
            </w:r>
          </w:p>
          <w:p w:rsidR="00A94167" w:rsidRPr="00572606" w:rsidRDefault="00A94167" w:rsidP="00D66CA8">
            <w:pPr>
              <w:spacing w:after="0" w:line="240" w:lineRule="auto"/>
              <w:ind w:left="226" w:hanging="226"/>
              <w:rPr>
                <w:rFonts w:ascii="Tahoma" w:hAnsi="Tahoma" w:cs="Tahoma"/>
                <w:sz w:val="18"/>
                <w:szCs w:val="18"/>
              </w:rPr>
            </w:pPr>
            <w:r w:rsidRPr="00572606">
              <w:rPr>
                <w:rFonts w:ascii="Tahoma" w:hAnsi="Tahoma" w:cs="Tahoma"/>
                <w:sz w:val="18"/>
                <w:szCs w:val="18"/>
                <w:lang w:val="de-DE"/>
              </w:rPr>
              <w:t>e. Tampak percaya diri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4167" w:rsidRPr="000629E6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4167" w:rsidRPr="000629E6" w:rsidRDefault="00A94167" w:rsidP="00D66CA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4167" w:rsidRPr="000629E6" w:rsidRDefault="00A94167" w:rsidP="00D66CA8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v-SE"/>
              </w:rPr>
            </w:pP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2F384E">
              <w:rPr>
                <w:rFonts w:ascii="Tahoma" w:hAnsi="Tahoma" w:cs="Tahoma"/>
                <w:b/>
                <w:sz w:val="18"/>
                <w:szCs w:val="18"/>
                <w:lang w:val="pt-BR"/>
              </w:rPr>
              <w:t>PENILAIAN ASPEK PROFESIONALISME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B84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B84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B84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B84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897B84" w:rsidRDefault="00A94167" w:rsidP="00D66CA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97B84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A94167" w:rsidRPr="00572606" w:rsidTr="00D66CA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r w:rsidRPr="00572606">
              <w:rPr>
                <w:rFonts w:ascii="Tahoma" w:hAnsi="Tahoma" w:cs="Tahoma"/>
                <w:b/>
                <w:sz w:val="18"/>
                <w:szCs w:val="18"/>
                <w:lang w:val="de-DE"/>
              </w:rPr>
              <w:t>JUMLAH SKOR</w:t>
            </w:r>
          </w:p>
        </w:tc>
        <w:tc>
          <w:tcPr>
            <w:tcW w:w="2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7" w:rsidRPr="00572606" w:rsidRDefault="00A94167" w:rsidP="00D66CA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A94167" w:rsidRPr="00617D65" w:rsidRDefault="00A94167" w:rsidP="00A941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v-SE"/>
        </w:rPr>
      </w:pPr>
      <w:r w:rsidRPr="00617D65">
        <w:rPr>
          <w:rFonts w:ascii="Tahoma" w:hAnsi="Tahoma" w:cs="Tahoma"/>
          <w:sz w:val="18"/>
          <w:szCs w:val="18"/>
          <w:u w:val="single"/>
          <w:lang w:val="sv-SE"/>
        </w:rPr>
        <w:t>Penjelasan</w:t>
      </w:r>
      <w:r w:rsidRPr="00617D65">
        <w:rPr>
          <w:rFonts w:ascii="Tahoma" w:hAnsi="Tahoma" w:cs="Tahoma"/>
          <w:sz w:val="18"/>
          <w:szCs w:val="18"/>
          <w:lang w:val="sv-SE"/>
        </w:rPr>
        <w:t xml:space="preserve"> :</w:t>
      </w:r>
    </w:p>
    <w:tbl>
      <w:tblPr>
        <w:tblW w:w="9592" w:type="dxa"/>
        <w:jc w:val="center"/>
        <w:tblLook w:val="04A0" w:firstRow="1" w:lastRow="0" w:firstColumn="1" w:lastColumn="0" w:noHBand="0" w:noVBand="1"/>
      </w:tblPr>
      <w:tblGrid>
        <w:gridCol w:w="502"/>
        <w:gridCol w:w="9090"/>
      </w:tblGrid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0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Tidak dilakukan mahasiswa</w:t>
            </w:r>
          </w:p>
        </w:tc>
      </w:tr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Dilakukan, tapi belum sempurna</w:t>
            </w:r>
          </w:p>
        </w:tc>
      </w:tr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2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A94167" w:rsidRPr="00C27247" w:rsidRDefault="00A94167" w:rsidP="00A94167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C27247">
        <w:rPr>
          <w:rFonts w:ascii="Tahoma" w:hAnsi="Tahoma" w:cs="Tahoma"/>
          <w:sz w:val="20"/>
          <w:szCs w:val="20"/>
          <w:lang w:val="sv-SE"/>
        </w:rPr>
        <w:t xml:space="preserve">                                       </w:t>
      </w:r>
    </w:p>
    <w:p w:rsidR="00A94167" w:rsidRPr="00C27247" w:rsidRDefault="00A94167" w:rsidP="00A94167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C27247">
        <w:rPr>
          <w:rFonts w:ascii="Tahoma" w:hAnsi="Tahoma" w:cs="Tahoma"/>
          <w:b/>
          <w:sz w:val="20"/>
          <w:szCs w:val="20"/>
        </w:rPr>
        <w:t xml:space="preserve">Nilai Mahasiswa  =    </w:t>
      </w:r>
      <w:r w:rsidRPr="00C27247">
        <w:rPr>
          <w:rFonts w:ascii="Tahoma" w:hAnsi="Tahoma" w:cs="Tahoma"/>
          <w:b/>
          <w:sz w:val="20"/>
          <w:szCs w:val="20"/>
          <w:u w:val="single"/>
        </w:rPr>
        <w:t>Jumlah Skor</w:t>
      </w:r>
      <w:r w:rsidRPr="00C27247">
        <w:rPr>
          <w:rFonts w:ascii="Tahoma" w:hAnsi="Tahoma" w:cs="Tahoma"/>
          <w:b/>
          <w:sz w:val="20"/>
          <w:szCs w:val="20"/>
        </w:rPr>
        <w:t xml:space="preserve">    x 100%</w:t>
      </w:r>
    </w:p>
    <w:p w:rsidR="00A94167" w:rsidRPr="00C27247" w:rsidRDefault="00A94167" w:rsidP="00A9416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27247">
        <w:rPr>
          <w:rFonts w:ascii="Tahoma" w:hAnsi="Tahoma" w:cs="Tahoma"/>
          <w:b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</w:t>
      </w:r>
      <w:r>
        <w:rPr>
          <w:rFonts w:ascii="Tahoma" w:hAnsi="Tahoma" w:cs="Tahoma"/>
          <w:b/>
          <w:sz w:val="20"/>
          <w:szCs w:val="20"/>
        </w:rPr>
        <w:tab/>
        <w:t xml:space="preserve">          44</w:t>
      </w:r>
    </w:p>
    <w:p w:rsidR="00A94167" w:rsidRDefault="00A94167" w:rsidP="00A94167">
      <w:pPr>
        <w:spacing w:after="0" w:line="240" w:lineRule="auto"/>
        <w:ind w:left="2880" w:firstLine="720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b/>
          <w:lang w:val="sv-SE"/>
        </w:rPr>
        <w:lastRenderedPageBreak/>
        <w:t xml:space="preserve">CHECKLIST PENILAIAN </w:t>
      </w:r>
    </w:p>
    <w:p w:rsidR="00A94167" w:rsidRPr="00A94167" w:rsidRDefault="00A94167" w:rsidP="00A9416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  <w:lang w:val="sv-SE"/>
        </w:rPr>
        <w:t xml:space="preserve">KETERAMPILAN </w:t>
      </w:r>
      <w:r>
        <w:rPr>
          <w:rFonts w:ascii="Tahoma" w:hAnsi="Tahoma" w:cs="Tahoma"/>
          <w:b/>
          <w:sz w:val="28"/>
        </w:rPr>
        <w:t>PEMERIKSAAN KEPALA LEHER</w:t>
      </w:r>
    </w:p>
    <w:p w:rsidR="00A94167" w:rsidRPr="00A94167" w:rsidRDefault="00A94167" w:rsidP="00A94167">
      <w:pPr>
        <w:spacing w:after="0" w:line="240" w:lineRule="auto"/>
        <w:rPr>
          <w:rFonts w:ascii="Tahoma" w:hAnsi="Tahoma" w:cs="Tahoma"/>
          <w:b/>
          <w:lang w:val="sv-SE"/>
        </w:rPr>
      </w:pPr>
    </w:p>
    <w:tbl>
      <w:tblPr>
        <w:tblW w:w="8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631"/>
        <w:gridCol w:w="644"/>
        <w:gridCol w:w="644"/>
        <w:gridCol w:w="644"/>
        <w:gridCol w:w="644"/>
        <w:gridCol w:w="643"/>
      </w:tblGrid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  <w:vMerge w:val="restart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No</w:t>
            </w:r>
          </w:p>
        </w:tc>
        <w:tc>
          <w:tcPr>
            <w:tcW w:w="4631" w:type="dxa"/>
            <w:vMerge w:val="restart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Aspek Keterampilan yang Dinilai</w:t>
            </w:r>
          </w:p>
        </w:tc>
        <w:tc>
          <w:tcPr>
            <w:tcW w:w="1932" w:type="dxa"/>
            <w:gridSpan w:val="3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Skor</w:t>
            </w: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  <w:vMerge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  <w:vMerge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0</w:t>
            </w: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2</w:t>
            </w: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</w:t>
            </w:r>
          </w:p>
        </w:tc>
        <w:tc>
          <w:tcPr>
            <w:tcW w:w="4631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Cuci tangan sebelum pemeriksaan secara aseptik</w:t>
            </w: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644" w:type="dxa"/>
            <w:vAlign w:val="center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Pemeriksaan Kepala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Cs/>
              </w:rPr>
            </w:pPr>
            <w:r w:rsidRPr="00620D44">
              <w:rPr>
                <w:rFonts w:ascii="Arial Narrow" w:hAnsi="Arial Narrow" w:cs="Tahoma"/>
                <w:bCs/>
              </w:rPr>
              <w:t>Bentuk dan ukuran kepala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3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Wajah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4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 Chovstex sign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5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Rambut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/>
              </w:rPr>
            </w:pPr>
            <w:r w:rsidRPr="00620D44">
              <w:rPr>
                <w:rFonts w:ascii="Arial Narrow" w:hAnsi="Arial Narrow" w:cs="Tahoma"/>
                <w:b/>
              </w:rPr>
              <w:t>Pemeriksaan Mata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6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Posisi dan kesejajaran mata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7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Alis dan kelopak mata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8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Sklera dan konjungtiva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9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Pupil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10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Lensa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Pemeriksaan Hidung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11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Cs/>
              </w:rPr>
            </w:pPr>
            <w:r w:rsidRPr="00620D44">
              <w:rPr>
                <w:rFonts w:ascii="Arial Narrow" w:hAnsi="Arial Narrow" w:cs="Tahoma"/>
                <w:bCs/>
              </w:rPr>
              <w:t>Inspeksi permukaan luar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12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Cs/>
              </w:rPr>
            </w:pPr>
            <w:r w:rsidRPr="00620D44">
              <w:rPr>
                <w:rFonts w:ascii="Arial Narrow" w:hAnsi="Arial Narrow" w:cs="Tahoma"/>
                <w:bCs/>
              </w:rPr>
              <w:t>Pemeriksaan mukosa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13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Cs/>
              </w:rPr>
            </w:pPr>
            <w:r w:rsidRPr="00620D44">
              <w:rPr>
                <w:rFonts w:ascii="Arial Narrow" w:hAnsi="Arial Narrow" w:cs="Tahoma"/>
                <w:bCs/>
              </w:rPr>
              <w:t>Pemeriksaan Septum Nasi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Cs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Pemeriksaan Telinga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14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Inspeksi Auricula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15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Inspeksi Canalis auricularis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Pemeriksaan Mulut dan Faring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16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Bibir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17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Mukosa oral, gigi dan gusi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18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Lidah dan palatum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19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Faring dan Laring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  <w:b/>
                <w:bCs/>
              </w:rPr>
              <w:t>Pemeriksaan Leher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20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Inspeksi Leher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21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Trachea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22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Tiroid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23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Kelenjar Limfonodi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24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Pemeriksaan JVP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gridAfter w:val="2"/>
          <w:wAfter w:w="1287" w:type="dxa"/>
          <w:trHeight w:val="363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>25</w:t>
            </w:r>
          </w:p>
        </w:tc>
        <w:tc>
          <w:tcPr>
            <w:tcW w:w="4631" w:type="dxa"/>
          </w:tcPr>
          <w:p w:rsidR="00A94167" w:rsidRPr="00620D44" w:rsidRDefault="00A94167" w:rsidP="00D66CA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Arial Narrow" w:hAnsi="Arial Narrow" w:cs="Tahoma"/>
              </w:rPr>
            </w:pPr>
            <w:r w:rsidRPr="00620D44">
              <w:rPr>
                <w:rFonts w:ascii="Arial Narrow" w:hAnsi="Arial Narrow" w:cs="Tahoma"/>
              </w:rPr>
              <w:t xml:space="preserve">Cuci tangan setelah pemeriksaan secara aseptik 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  <w:tr w:rsidR="00A94167" w:rsidRPr="00620D44" w:rsidTr="00A94167">
        <w:trPr>
          <w:trHeight w:val="411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A94167" w:rsidRDefault="00A94167" w:rsidP="00D66CA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22"/>
              <w:jc w:val="both"/>
              <w:rPr>
                <w:rFonts w:ascii="Arial Narrow" w:hAnsi="Arial Narrow" w:cs="Tahoma"/>
                <w:b/>
              </w:rPr>
            </w:pPr>
            <w:r w:rsidRPr="00A94167">
              <w:rPr>
                <w:rFonts w:ascii="Arial Narrow" w:hAnsi="Arial Narrow" w:cs="Tahoma"/>
                <w:b/>
              </w:rPr>
              <w:t>Peniaian Aspek Profesionalisme</w:t>
            </w:r>
          </w:p>
        </w:tc>
        <w:tc>
          <w:tcPr>
            <w:tcW w:w="644" w:type="dxa"/>
          </w:tcPr>
          <w:p w:rsidR="00A94167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</w:t>
            </w:r>
          </w:p>
        </w:tc>
        <w:tc>
          <w:tcPr>
            <w:tcW w:w="644" w:type="dxa"/>
          </w:tcPr>
          <w:p w:rsidR="00A94167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</w:t>
            </w:r>
          </w:p>
        </w:tc>
        <w:tc>
          <w:tcPr>
            <w:tcW w:w="644" w:type="dxa"/>
          </w:tcPr>
          <w:p w:rsidR="00A94167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</w:p>
        </w:tc>
        <w:tc>
          <w:tcPr>
            <w:tcW w:w="644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</w:t>
            </w:r>
          </w:p>
        </w:tc>
        <w:tc>
          <w:tcPr>
            <w:tcW w:w="643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</w:p>
        </w:tc>
      </w:tr>
      <w:tr w:rsidR="00A94167" w:rsidRPr="00620D44" w:rsidTr="00A94167">
        <w:trPr>
          <w:gridAfter w:val="2"/>
          <w:wAfter w:w="1287" w:type="dxa"/>
          <w:trHeight w:val="428"/>
          <w:jc w:val="center"/>
        </w:trPr>
        <w:tc>
          <w:tcPr>
            <w:tcW w:w="522" w:type="dxa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631" w:type="dxa"/>
          </w:tcPr>
          <w:p w:rsidR="00A94167" w:rsidRPr="00A94167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b/>
              </w:rPr>
            </w:pPr>
            <w:r w:rsidRPr="00A94167">
              <w:rPr>
                <w:rFonts w:ascii="Arial Narrow" w:hAnsi="Arial Narrow" w:cs="Tahoma"/>
                <w:b/>
                <w:bCs/>
              </w:rPr>
              <w:t>JUMLAH SKOR</w:t>
            </w:r>
          </w:p>
        </w:tc>
        <w:tc>
          <w:tcPr>
            <w:tcW w:w="1932" w:type="dxa"/>
            <w:gridSpan w:val="3"/>
          </w:tcPr>
          <w:p w:rsidR="00A94167" w:rsidRPr="00620D44" w:rsidRDefault="00A94167" w:rsidP="00D6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</w:rPr>
            </w:pPr>
          </w:p>
        </w:tc>
      </w:tr>
    </w:tbl>
    <w:p w:rsidR="00A94167" w:rsidRDefault="00A94167" w:rsidP="00A94167">
      <w:pPr>
        <w:rPr>
          <w:b/>
        </w:rPr>
      </w:pPr>
    </w:p>
    <w:p w:rsidR="00A94167" w:rsidRPr="00617D65" w:rsidRDefault="00A94167" w:rsidP="00A94167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v-SE"/>
        </w:rPr>
      </w:pPr>
      <w:r w:rsidRPr="00617D65">
        <w:rPr>
          <w:rFonts w:ascii="Tahoma" w:hAnsi="Tahoma" w:cs="Tahoma"/>
          <w:sz w:val="18"/>
          <w:szCs w:val="18"/>
          <w:u w:val="single"/>
          <w:lang w:val="sv-SE"/>
        </w:rPr>
        <w:t>Penjelasan</w:t>
      </w:r>
      <w:r w:rsidRPr="00617D65">
        <w:rPr>
          <w:rFonts w:ascii="Tahoma" w:hAnsi="Tahoma" w:cs="Tahoma"/>
          <w:sz w:val="18"/>
          <w:szCs w:val="18"/>
          <w:lang w:val="sv-SE"/>
        </w:rPr>
        <w:t xml:space="preserve"> :</w:t>
      </w:r>
    </w:p>
    <w:tbl>
      <w:tblPr>
        <w:tblW w:w="9592" w:type="dxa"/>
        <w:jc w:val="center"/>
        <w:tblLook w:val="04A0" w:firstRow="1" w:lastRow="0" w:firstColumn="1" w:lastColumn="0" w:noHBand="0" w:noVBand="1"/>
      </w:tblPr>
      <w:tblGrid>
        <w:gridCol w:w="502"/>
        <w:gridCol w:w="9090"/>
      </w:tblGrid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0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Tidak dilakukan mahasiswa</w:t>
            </w:r>
          </w:p>
        </w:tc>
      </w:tr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1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Dilakukan, tapi belum sempurna</w:t>
            </w:r>
          </w:p>
        </w:tc>
      </w:tr>
      <w:tr w:rsidR="00A94167" w:rsidRPr="00617D65" w:rsidTr="00D66CA8">
        <w:trPr>
          <w:jc w:val="center"/>
        </w:trPr>
        <w:tc>
          <w:tcPr>
            <w:tcW w:w="502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2</w:t>
            </w:r>
          </w:p>
        </w:tc>
        <w:tc>
          <w:tcPr>
            <w:tcW w:w="9090" w:type="dxa"/>
          </w:tcPr>
          <w:p w:rsidR="00A94167" w:rsidRPr="00617D65" w:rsidRDefault="00A94167" w:rsidP="00D66CA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617D65">
              <w:rPr>
                <w:rFonts w:ascii="Tahoma" w:hAnsi="Tahoma" w:cs="Tahoma"/>
                <w:sz w:val="18"/>
                <w:szCs w:val="18"/>
                <w:lang w:val="sv-SE"/>
              </w:rPr>
              <w:t>Dilakukan dengan sempurna, atau bila aspek tersebut tidak dilakukan mahasiswa karena situasi yang tidak memungkinkan (tidak diperlukan dalam skenario yang sedang dilaksanakan).</w:t>
            </w:r>
          </w:p>
        </w:tc>
      </w:tr>
    </w:tbl>
    <w:p w:rsidR="00A94167" w:rsidRPr="00C27247" w:rsidRDefault="00A94167" w:rsidP="00A94167">
      <w:pPr>
        <w:spacing w:after="0" w:line="240" w:lineRule="auto"/>
        <w:rPr>
          <w:rFonts w:ascii="Tahoma" w:hAnsi="Tahoma" w:cs="Tahoma"/>
          <w:sz w:val="20"/>
          <w:szCs w:val="20"/>
          <w:lang w:val="sv-SE"/>
        </w:rPr>
      </w:pPr>
      <w:r w:rsidRPr="00C27247">
        <w:rPr>
          <w:rFonts w:ascii="Tahoma" w:hAnsi="Tahoma" w:cs="Tahoma"/>
          <w:sz w:val="20"/>
          <w:szCs w:val="20"/>
          <w:lang w:val="sv-SE"/>
        </w:rPr>
        <w:t xml:space="preserve">                                       </w:t>
      </w:r>
    </w:p>
    <w:p w:rsidR="00A94167" w:rsidRPr="00C27247" w:rsidRDefault="00A94167" w:rsidP="00A94167">
      <w:pPr>
        <w:spacing w:after="0"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C27247">
        <w:rPr>
          <w:rFonts w:ascii="Tahoma" w:hAnsi="Tahoma" w:cs="Tahoma"/>
          <w:b/>
          <w:sz w:val="20"/>
          <w:szCs w:val="20"/>
        </w:rPr>
        <w:t xml:space="preserve">Nilai Mahasiswa  =    </w:t>
      </w:r>
      <w:r w:rsidRPr="00C27247">
        <w:rPr>
          <w:rFonts w:ascii="Tahoma" w:hAnsi="Tahoma" w:cs="Tahoma"/>
          <w:b/>
          <w:sz w:val="20"/>
          <w:szCs w:val="20"/>
          <w:u w:val="single"/>
        </w:rPr>
        <w:t>Jumlah Skor</w:t>
      </w:r>
      <w:r w:rsidRPr="00C27247">
        <w:rPr>
          <w:rFonts w:ascii="Tahoma" w:hAnsi="Tahoma" w:cs="Tahoma"/>
          <w:b/>
          <w:sz w:val="20"/>
          <w:szCs w:val="20"/>
        </w:rPr>
        <w:t xml:space="preserve">    x 100%</w:t>
      </w:r>
    </w:p>
    <w:p w:rsidR="00A94167" w:rsidRPr="00C27247" w:rsidRDefault="00A94167" w:rsidP="00A94167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27247">
        <w:rPr>
          <w:rFonts w:ascii="Tahoma" w:hAnsi="Tahoma" w:cs="Tahoma"/>
          <w:b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</w:t>
      </w:r>
      <w:r>
        <w:rPr>
          <w:rFonts w:ascii="Tahoma" w:hAnsi="Tahoma" w:cs="Tahoma"/>
          <w:b/>
          <w:sz w:val="20"/>
          <w:szCs w:val="20"/>
        </w:rPr>
        <w:tab/>
        <w:t xml:space="preserve">          54</w:t>
      </w:r>
      <w:bookmarkStart w:id="0" w:name="_GoBack"/>
      <w:bookmarkEnd w:id="0"/>
    </w:p>
    <w:p w:rsidR="00A94167" w:rsidRDefault="00A94167" w:rsidP="00A94167">
      <w:pPr>
        <w:rPr>
          <w:b/>
        </w:rPr>
      </w:pPr>
    </w:p>
    <w:p w:rsidR="00A94167" w:rsidRDefault="00A94167" w:rsidP="00A94167">
      <w:pPr>
        <w:rPr>
          <w:b/>
        </w:rPr>
      </w:pPr>
    </w:p>
    <w:p w:rsidR="00A94167" w:rsidRDefault="00A94167" w:rsidP="00A94167">
      <w:pPr>
        <w:rPr>
          <w:b/>
        </w:rPr>
      </w:pPr>
    </w:p>
    <w:p w:rsidR="00A94167" w:rsidRDefault="00A94167" w:rsidP="00A94167">
      <w:pPr>
        <w:rPr>
          <w:b/>
        </w:rPr>
      </w:pPr>
    </w:p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p w:rsidR="00A94167" w:rsidRDefault="00A94167"/>
    <w:sectPr w:rsidR="00A94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67"/>
    <w:rsid w:val="00A94167"/>
    <w:rsid w:val="00C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5E16-D9F1-48FD-B759-508B3706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555</Words>
  <Characters>3167</Characters>
  <Application>Microsoft Office Word</Application>
  <DocSecurity>0</DocSecurity>
  <Lines>26</Lines>
  <Paragraphs>7</Paragraphs>
  <ScaleCrop>false</ScaleCrop>
  <Company>PERSONAL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1</cp:revision>
  <dcterms:created xsi:type="dcterms:W3CDTF">2016-03-24T03:41:00Z</dcterms:created>
  <dcterms:modified xsi:type="dcterms:W3CDTF">2016-03-24T03:54:00Z</dcterms:modified>
</cp:coreProperties>
</file>